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548" w:rsidRPr="00174D42" w:rsidRDefault="002C7548" w:rsidP="002C7548">
      <w:pPr>
        <w:pBdr>
          <w:top w:val="single" w:sz="8" w:space="1" w:color="000000" w:shadow="1"/>
          <w:left w:val="single" w:sz="8" w:space="4" w:color="000000" w:shadow="1"/>
          <w:bottom w:val="single" w:sz="8" w:space="1" w:color="000000" w:shadow="1"/>
          <w:right w:val="single" w:sz="8" w:space="4" w:color="000000" w:shadow="1"/>
        </w:pBdr>
        <w:ind w:left="2268" w:right="2266"/>
        <w:jc w:val="center"/>
        <w:rPr>
          <w:b/>
          <w:bCs/>
          <w:sz w:val="28"/>
          <w:szCs w:val="28"/>
        </w:rPr>
      </w:pPr>
      <w:r w:rsidRPr="00174D42">
        <w:rPr>
          <w:b/>
          <w:bCs/>
          <w:sz w:val="28"/>
          <w:szCs w:val="28"/>
        </w:rPr>
        <w:t>BORDEREAU D’ELIMINATION</w:t>
      </w:r>
    </w:p>
    <w:p w:rsidR="002C7548" w:rsidRDefault="002C7548" w:rsidP="002C7548"/>
    <w:p w:rsidR="002C7548" w:rsidRDefault="002C7548" w:rsidP="002C7548">
      <w:pPr>
        <w:jc w:val="center"/>
        <w:rPr>
          <w:i/>
          <w:iCs/>
          <w:sz w:val="22"/>
        </w:rPr>
      </w:pPr>
      <w:r w:rsidRPr="00F35AE6">
        <w:rPr>
          <w:i/>
          <w:iCs/>
          <w:sz w:val="22"/>
        </w:rPr>
        <w:t>Archives départementales de Lot-et-Garonne 3, place de Verdun 47922 Agen Cedex</w:t>
      </w:r>
    </w:p>
    <w:p w:rsidR="002C7548" w:rsidRPr="00ED354F" w:rsidRDefault="002C7548" w:rsidP="002C7548"/>
    <w:tbl>
      <w:tblPr>
        <w:tblW w:w="0" w:type="auto"/>
        <w:tblInd w:w="817" w:type="dxa"/>
        <w:tblCellMar>
          <w:left w:w="0" w:type="dxa"/>
          <w:right w:w="0" w:type="dxa"/>
        </w:tblCellMar>
        <w:tblLook w:val="0000" w:firstRow="0" w:lastRow="0" w:firstColumn="0" w:lastColumn="0" w:noHBand="0" w:noVBand="0"/>
      </w:tblPr>
      <w:tblGrid>
        <w:gridCol w:w="3070"/>
        <w:gridCol w:w="5173"/>
      </w:tblGrid>
      <w:tr w:rsidR="002C7548" w:rsidRPr="003F3335">
        <w:tc>
          <w:tcPr>
            <w:tcW w:w="8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C7548" w:rsidRPr="005D0349" w:rsidRDefault="002C7548" w:rsidP="002C7548">
            <w:pPr>
              <w:ind w:left="45"/>
              <w:rPr>
                <w:b/>
                <w:bCs/>
                <w:sz w:val="28"/>
                <w:szCs w:val="28"/>
              </w:rPr>
            </w:pPr>
            <w:r w:rsidRPr="005D0349">
              <w:rPr>
                <w:b/>
                <w:bCs/>
                <w:sz w:val="28"/>
                <w:szCs w:val="28"/>
              </w:rPr>
              <w:t>Commune :</w:t>
            </w:r>
            <w:r>
              <w:rPr>
                <w:b/>
                <w:bCs/>
                <w:sz w:val="28"/>
                <w:szCs w:val="28"/>
              </w:rPr>
              <w:t xml:space="preserve"> </w:t>
            </w:r>
            <w:r w:rsidRPr="00A5146A">
              <w:rPr>
                <w:sz w:val="28"/>
                <w:szCs w:val="28"/>
              </w:rPr>
              <w:t>XXXXX</w:t>
            </w:r>
          </w:p>
          <w:p w:rsidR="002C7548" w:rsidRPr="00E50802" w:rsidRDefault="002C7548" w:rsidP="002C7548">
            <w:pPr>
              <w:ind w:left="45"/>
              <w:rPr>
                <w:sz w:val="22"/>
                <w:szCs w:val="22"/>
              </w:rPr>
            </w:pPr>
          </w:p>
        </w:tc>
      </w:tr>
      <w:tr w:rsidR="002C7548" w:rsidRPr="003F3335">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C7548" w:rsidRPr="00867FDB" w:rsidRDefault="002C7548" w:rsidP="002C7548">
            <w:pPr>
              <w:overflowPunct w:val="0"/>
              <w:ind w:left="45"/>
              <w:rPr>
                <w:sz w:val="22"/>
                <w:szCs w:val="22"/>
              </w:rPr>
            </w:pPr>
            <w:r w:rsidRPr="00867FDB">
              <w:rPr>
                <w:sz w:val="22"/>
                <w:szCs w:val="22"/>
              </w:rPr>
              <w:t>Date de la demande :</w:t>
            </w:r>
          </w:p>
          <w:p w:rsidR="002C7548" w:rsidRPr="00901021" w:rsidRDefault="002C7548" w:rsidP="002C7548">
            <w:pPr>
              <w:overflowPunct w:val="0"/>
              <w:ind w:left="45"/>
              <w:rPr>
                <w:sz w:val="22"/>
                <w:szCs w:val="22"/>
              </w:rPr>
            </w:pPr>
          </w:p>
        </w:tc>
        <w:tc>
          <w:tcPr>
            <w:tcW w:w="5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C7548" w:rsidRPr="00901021" w:rsidRDefault="00571ADA" w:rsidP="002C7548">
            <w:pPr>
              <w:overflowPunct w:val="0"/>
              <w:ind w:left="45"/>
              <w:rPr>
                <w:sz w:val="22"/>
                <w:szCs w:val="22"/>
              </w:rPr>
            </w:pPr>
            <w:r>
              <w:rPr>
                <w:sz w:val="22"/>
                <w:szCs w:val="22"/>
              </w:rPr>
              <w:t>5 mai 2021</w:t>
            </w:r>
          </w:p>
        </w:tc>
      </w:tr>
      <w:tr w:rsidR="002C7548" w:rsidRPr="003F3335">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C7548" w:rsidRPr="00901021" w:rsidRDefault="002C7548" w:rsidP="002C7548">
            <w:pPr>
              <w:overflowPunct w:val="0"/>
              <w:ind w:left="45"/>
              <w:rPr>
                <w:sz w:val="22"/>
                <w:szCs w:val="22"/>
              </w:rPr>
            </w:pPr>
            <w:r w:rsidRPr="00901021">
              <w:rPr>
                <w:sz w:val="22"/>
                <w:szCs w:val="22"/>
              </w:rPr>
              <w:t xml:space="preserve">Nom et qualité du </w:t>
            </w:r>
            <w:r w:rsidR="00571ADA">
              <w:rPr>
                <w:sz w:val="22"/>
                <w:szCs w:val="22"/>
              </w:rPr>
              <w:t>rédacteur du bordereau</w:t>
            </w:r>
            <w:r w:rsidRPr="00901021">
              <w:rPr>
                <w:sz w:val="22"/>
                <w:szCs w:val="22"/>
              </w:rPr>
              <w:t> :</w:t>
            </w:r>
          </w:p>
          <w:p w:rsidR="002C7548" w:rsidRPr="00901021" w:rsidRDefault="002C7548" w:rsidP="002C7548">
            <w:pPr>
              <w:overflowPunct w:val="0"/>
              <w:ind w:left="45"/>
              <w:rPr>
                <w:sz w:val="22"/>
                <w:szCs w:val="22"/>
              </w:rPr>
            </w:pPr>
          </w:p>
        </w:tc>
        <w:tc>
          <w:tcPr>
            <w:tcW w:w="5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C7548" w:rsidRPr="00901021" w:rsidRDefault="002C7548" w:rsidP="002C7548">
            <w:pPr>
              <w:overflowPunct w:val="0"/>
              <w:ind w:left="45"/>
              <w:rPr>
                <w:sz w:val="22"/>
                <w:szCs w:val="22"/>
              </w:rPr>
            </w:pPr>
            <w:r>
              <w:rPr>
                <w:sz w:val="22"/>
                <w:szCs w:val="22"/>
              </w:rPr>
              <w:t>XXXXX</w:t>
            </w:r>
          </w:p>
        </w:tc>
      </w:tr>
    </w:tbl>
    <w:p w:rsidR="002C7548" w:rsidRDefault="002C7548" w:rsidP="002C7548">
      <w:pPr>
        <w:tabs>
          <w:tab w:val="center" w:pos="6805"/>
          <w:tab w:val="left" w:pos="8364"/>
        </w:tabs>
        <w:ind w:right="-711"/>
        <w:jc w:val="center"/>
        <w:rPr>
          <w:sz w:val="22"/>
        </w:rPr>
      </w:pPr>
      <w:r>
        <w:rPr>
          <w:sz w:val="22"/>
        </w:rPr>
        <w:t>Le bordereau sera établi en 2 exemplaires signés par le maire.</w:t>
      </w:r>
    </w:p>
    <w:p w:rsidR="002C7548" w:rsidRDefault="002C7548" w:rsidP="002C7548">
      <w:pPr>
        <w:tabs>
          <w:tab w:val="center" w:pos="6805"/>
          <w:tab w:val="left" w:pos="8364"/>
        </w:tabs>
        <w:ind w:left="-709" w:right="-711"/>
        <w:jc w:val="center"/>
        <w:rPr>
          <w:sz w:val="22"/>
        </w:rPr>
      </w:pPr>
      <w:r>
        <w:rPr>
          <w:sz w:val="22"/>
        </w:rPr>
        <w:t xml:space="preserve">Il peut être téléchargé sur le site Internet des Archives départementales : </w:t>
      </w:r>
      <w:hyperlink r:id="rId6" w:history="1">
        <w:r w:rsidR="00F2710D">
          <w:rPr>
            <w:rStyle w:val="Lienhypertexte"/>
            <w:sz w:val="22"/>
          </w:rPr>
          <w:t>www.lotet</w:t>
        </w:r>
        <w:r w:rsidRPr="00D7360B">
          <w:rPr>
            <w:rStyle w:val="Lienhypertexte"/>
            <w:sz w:val="22"/>
          </w:rPr>
          <w:t>garonne.fr/archives/</w:t>
        </w:r>
      </w:hyperlink>
    </w:p>
    <w:p w:rsidR="002C7548" w:rsidRPr="00ED354F" w:rsidRDefault="002C7548" w:rsidP="002C7548">
      <w:pPr>
        <w:jc w:val="center"/>
      </w:pPr>
    </w:p>
    <w:tbl>
      <w:tblPr>
        <w:tblW w:w="11007" w:type="dxa"/>
        <w:tblInd w:w="-649" w:type="dxa"/>
        <w:tblCellMar>
          <w:left w:w="0" w:type="dxa"/>
          <w:right w:w="0" w:type="dxa"/>
        </w:tblCellMar>
        <w:tblLook w:val="0000" w:firstRow="0" w:lastRow="0" w:firstColumn="0" w:lastColumn="0" w:noHBand="0" w:noVBand="0"/>
      </w:tblPr>
      <w:tblGrid>
        <w:gridCol w:w="5482"/>
        <w:gridCol w:w="1614"/>
        <w:gridCol w:w="2902"/>
        <w:gridCol w:w="1009"/>
      </w:tblGrid>
      <w:tr w:rsidR="002C7548" w:rsidRPr="00ED354F">
        <w:tc>
          <w:tcPr>
            <w:tcW w:w="5482" w:type="dxa"/>
            <w:tcBorders>
              <w:top w:val="single" w:sz="8" w:space="0" w:color="auto"/>
              <w:left w:val="single" w:sz="8" w:space="0" w:color="auto"/>
              <w:bottom w:val="single" w:sz="8" w:space="0" w:color="auto"/>
              <w:right w:val="single" w:sz="8" w:space="0" w:color="auto"/>
            </w:tcBorders>
            <w:shd w:val="clear" w:color="auto" w:fill="auto"/>
          </w:tcPr>
          <w:p w:rsidR="002C7548" w:rsidRPr="00ED354F" w:rsidRDefault="002C7548" w:rsidP="002C7548">
            <w:pPr>
              <w:overflowPunct w:val="0"/>
              <w:jc w:val="center"/>
              <w:rPr>
                <w:b/>
                <w:bCs/>
                <w:sz w:val="28"/>
                <w:szCs w:val="28"/>
              </w:rPr>
            </w:pPr>
          </w:p>
          <w:p w:rsidR="002C7548" w:rsidRPr="00ED354F" w:rsidRDefault="002C7548" w:rsidP="002C7548">
            <w:pPr>
              <w:overflowPunct w:val="0"/>
              <w:jc w:val="center"/>
            </w:pPr>
            <w:r>
              <w:rPr>
                <w:b/>
                <w:bCs/>
              </w:rPr>
              <w:t>Objet et typologie</w:t>
            </w:r>
            <w:r w:rsidRPr="00ED354F">
              <w:rPr>
                <w:b/>
                <w:bCs/>
              </w:rPr>
              <w:t xml:space="preserve"> des documents</w:t>
            </w:r>
          </w:p>
        </w:tc>
        <w:tc>
          <w:tcPr>
            <w:tcW w:w="1614" w:type="dxa"/>
            <w:tcBorders>
              <w:top w:val="single" w:sz="8" w:space="0" w:color="auto"/>
              <w:left w:val="single" w:sz="8" w:space="0" w:color="auto"/>
              <w:bottom w:val="single" w:sz="8" w:space="0" w:color="auto"/>
              <w:right w:val="single" w:sz="8" w:space="0" w:color="auto"/>
            </w:tcBorders>
            <w:shd w:val="clear" w:color="auto" w:fill="auto"/>
            <w:tcMar>
              <w:top w:w="0" w:type="dxa"/>
              <w:left w:w="71" w:type="dxa"/>
              <w:bottom w:w="0" w:type="dxa"/>
              <w:right w:w="71" w:type="dxa"/>
            </w:tcMar>
          </w:tcPr>
          <w:p w:rsidR="002C7548" w:rsidRPr="00ED354F" w:rsidRDefault="002C7548" w:rsidP="002C7548">
            <w:pPr>
              <w:jc w:val="center"/>
              <w:rPr>
                <w:b/>
                <w:bCs/>
                <w:sz w:val="28"/>
                <w:szCs w:val="28"/>
              </w:rPr>
            </w:pPr>
          </w:p>
          <w:p w:rsidR="002C7548" w:rsidRPr="00ED354F" w:rsidRDefault="002C7548" w:rsidP="002C7548">
            <w:pPr>
              <w:jc w:val="center"/>
              <w:rPr>
                <w:b/>
                <w:bCs/>
                <w:sz w:val="20"/>
                <w:szCs w:val="20"/>
              </w:rPr>
            </w:pPr>
            <w:r w:rsidRPr="00ED354F">
              <w:rPr>
                <w:b/>
                <w:bCs/>
              </w:rPr>
              <w:t>Dates</w:t>
            </w:r>
          </w:p>
          <w:p w:rsidR="002C7548" w:rsidRPr="00ED354F" w:rsidRDefault="002C7548" w:rsidP="002C7548">
            <w:pPr>
              <w:overflowPunct w:val="0"/>
              <w:jc w:val="center"/>
            </w:pPr>
            <w:r w:rsidRPr="00ED354F">
              <w:rPr>
                <w:b/>
                <w:bCs/>
              </w:rPr>
              <w:t>extrêmes</w:t>
            </w:r>
          </w:p>
        </w:tc>
        <w:tc>
          <w:tcPr>
            <w:tcW w:w="2902" w:type="dxa"/>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tcPr>
          <w:p w:rsidR="002C7548" w:rsidRPr="00ED354F" w:rsidRDefault="002C7548" w:rsidP="002C7548">
            <w:pPr>
              <w:jc w:val="center"/>
              <w:rPr>
                <w:b/>
                <w:bCs/>
                <w:sz w:val="28"/>
                <w:szCs w:val="28"/>
              </w:rPr>
            </w:pPr>
          </w:p>
          <w:p w:rsidR="002C7548" w:rsidRPr="00ED354F" w:rsidRDefault="002C7548" w:rsidP="002C7548">
            <w:pPr>
              <w:overflowPunct w:val="0"/>
              <w:jc w:val="center"/>
            </w:pPr>
            <w:r w:rsidRPr="00ED354F">
              <w:rPr>
                <w:b/>
                <w:bCs/>
              </w:rPr>
              <w:t>Observations</w:t>
            </w:r>
          </w:p>
        </w:tc>
        <w:tc>
          <w:tcPr>
            <w:tcW w:w="1009" w:type="dxa"/>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tcPr>
          <w:p w:rsidR="002C7548" w:rsidRPr="00ED354F" w:rsidRDefault="002C7548" w:rsidP="002C7548">
            <w:pPr>
              <w:jc w:val="center"/>
              <w:rPr>
                <w:b/>
                <w:bCs/>
                <w:sz w:val="28"/>
                <w:szCs w:val="28"/>
              </w:rPr>
            </w:pPr>
          </w:p>
          <w:p w:rsidR="002C7548" w:rsidRPr="00ED354F" w:rsidRDefault="002C7548" w:rsidP="002C7548">
            <w:pPr>
              <w:overflowPunct w:val="0"/>
              <w:jc w:val="center"/>
              <w:rPr>
                <w:b/>
                <w:bCs/>
              </w:rPr>
            </w:pPr>
            <w:r>
              <w:rPr>
                <w:b/>
                <w:bCs/>
              </w:rPr>
              <w:t>Mètres linéaires</w:t>
            </w:r>
          </w:p>
        </w:tc>
      </w:tr>
      <w:tr w:rsidR="002C7548" w:rsidRPr="00ED354F">
        <w:tc>
          <w:tcPr>
            <w:tcW w:w="5482" w:type="dxa"/>
            <w:tcBorders>
              <w:top w:val="single" w:sz="8" w:space="0" w:color="auto"/>
              <w:left w:val="single" w:sz="8" w:space="0" w:color="auto"/>
              <w:right w:val="single" w:sz="8" w:space="0" w:color="auto"/>
            </w:tcBorders>
            <w:shd w:val="clear" w:color="auto" w:fill="auto"/>
          </w:tcPr>
          <w:p w:rsidR="002C7548" w:rsidRPr="00260139" w:rsidRDefault="002C7548" w:rsidP="002C7548">
            <w:proofErr w:type="gramStart"/>
            <w:r w:rsidRPr="00E72689">
              <w:rPr>
                <w:u w:val="single"/>
              </w:rPr>
              <w:t>Finances</w:t>
            </w:r>
            <w:proofErr w:type="gramEnd"/>
            <w:r w:rsidRPr="00260139">
              <w:t xml:space="preserve"> : </w:t>
            </w:r>
          </w:p>
        </w:tc>
        <w:tc>
          <w:tcPr>
            <w:tcW w:w="1614" w:type="dxa"/>
            <w:tcBorders>
              <w:top w:val="single" w:sz="8" w:space="0" w:color="auto"/>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top w:val="single" w:sz="8" w:space="0" w:color="auto"/>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top w:val="single" w:sz="8" w:space="0" w:color="auto"/>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Factures</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1985-2010</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t>liminer après 10 ans</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5</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Bons de commande et de livraison</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2005</w:t>
            </w:r>
            <w:r w:rsidR="002C7548">
              <w:t>-201</w:t>
            </w:r>
            <w:r>
              <w:t>9</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t>liminer après 1 an</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0.5</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rPr>
                <w:u w:val="single"/>
              </w:rPr>
              <w:t>É</w:t>
            </w:r>
            <w:r w:rsidRPr="00E72689">
              <w:rPr>
                <w:u w:val="single"/>
              </w:rPr>
              <w:t>tat civil</w:t>
            </w:r>
            <w:r>
              <w:t> :</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Avis de mention</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2000-2010</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t>liminer après 10 ans</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0.2</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Demandes d’extraits d’actes</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r>
              <w:t>2008-201</w:t>
            </w:r>
            <w:r w:rsidR="00571ADA">
              <w:t>9</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t>liminer après 1 an</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0.3</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rPr>
                <w:u w:val="single"/>
              </w:rPr>
              <w:t>É</w:t>
            </w:r>
            <w:r w:rsidRPr="00E72689">
              <w:rPr>
                <w:u w:val="single"/>
              </w:rPr>
              <w:t>lections</w:t>
            </w:r>
            <w:r>
              <w:t> :</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Votes par procuration pour les élections municipales</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2016</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rsidR="00571ADA">
              <w:t>liminer après 3</w:t>
            </w:r>
            <w:r>
              <w:t xml:space="preserve"> ans</w:t>
            </w:r>
            <w:r w:rsidR="00571ADA">
              <w:t xml:space="preserve"> et 4 mois</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0.1</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t>- Avis d’inscriptions et de radiations sur les listes</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1995-2017</w:t>
            </w: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rsidR="00571ADA">
              <w:t>liminer après 3</w:t>
            </w:r>
            <w:r>
              <w:t xml:space="preserve"> ans</w:t>
            </w:r>
          </w:p>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0.7</w:t>
            </w: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right w:val="single" w:sz="8" w:space="0" w:color="auto"/>
            </w:tcBorders>
            <w:shd w:val="clear" w:color="auto" w:fill="auto"/>
          </w:tcPr>
          <w:p w:rsidR="002C7548" w:rsidRPr="00260139" w:rsidRDefault="002C7548" w:rsidP="002C7548">
            <w:r w:rsidRPr="00A5146A">
              <w:rPr>
                <w:u w:val="single"/>
              </w:rPr>
              <w:t>Marchés publics</w:t>
            </w:r>
            <w:r>
              <w:t> :</w:t>
            </w:r>
          </w:p>
        </w:tc>
        <w:tc>
          <w:tcPr>
            <w:tcW w:w="1614" w:type="dxa"/>
            <w:tcBorders>
              <w:left w:val="single" w:sz="8" w:space="0" w:color="auto"/>
              <w:right w:val="single" w:sz="8" w:space="0" w:color="auto"/>
            </w:tcBorders>
            <w:shd w:val="clear" w:color="auto" w:fill="auto"/>
            <w:tcMar>
              <w:top w:w="0" w:type="dxa"/>
              <w:left w:w="71" w:type="dxa"/>
              <w:bottom w:w="0" w:type="dxa"/>
              <w:right w:w="71" w:type="dxa"/>
            </w:tcMar>
          </w:tcPr>
          <w:p w:rsidR="002C7548" w:rsidRPr="00260139" w:rsidRDefault="002C7548" w:rsidP="002C7548">
            <w:pPr>
              <w:jc w:val="center"/>
            </w:pPr>
          </w:p>
        </w:tc>
        <w:tc>
          <w:tcPr>
            <w:tcW w:w="2902"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tc>
        <w:tc>
          <w:tcPr>
            <w:tcW w:w="1009" w:type="dxa"/>
            <w:tcBorders>
              <w:left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p>
        </w:tc>
      </w:tr>
      <w:tr w:rsidR="002C7548" w:rsidRPr="00ED354F">
        <w:tc>
          <w:tcPr>
            <w:tcW w:w="5482" w:type="dxa"/>
            <w:tcBorders>
              <w:left w:val="single" w:sz="8" w:space="0" w:color="auto"/>
              <w:bottom w:val="single" w:sz="8" w:space="0" w:color="auto"/>
              <w:right w:val="single" w:sz="8" w:space="0" w:color="auto"/>
            </w:tcBorders>
            <w:shd w:val="clear" w:color="auto" w:fill="auto"/>
          </w:tcPr>
          <w:p w:rsidR="002C7548" w:rsidRPr="00260139" w:rsidRDefault="002C7548" w:rsidP="002C7548">
            <w:r>
              <w:t>- Offres non retenues</w:t>
            </w:r>
          </w:p>
        </w:tc>
        <w:tc>
          <w:tcPr>
            <w:tcW w:w="1614" w:type="dxa"/>
            <w:tcBorders>
              <w:left w:val="single" w:sz="8" w:space="0" w:color="auto"/>
              <w:bottom w:val="single" w:sz="8" w:space="0" w:color="auto"/>
              <w:right w:val="single" w:sz="8" w:space="0" w:color="auto"/>
            </w:tcBorders>
            <w:shd w:val="clear" w:color="auto" w:fill="auto"/>
            <w:tcMar>
              <w:top w:w="0" w:type="dxa"/>
              <w:left w:w="71" w:type="dxa"/>
              <w:bottom w:w="0" w:type="dxa"/>
              <w:right w:w="71" w:type="dxa"/>
            </w:tcMar>
          </w:tcPr>
          <w:p w:rsidR="002C7548" w:rsidRPr="00260139" w:rsidRDefault="00571ADA" w:rsidP="002C7548">
            <w:pPr>
              <w:jc w:val="center"/>
            </w:pPr>
            <w:r>
              <w:t>1980-2015</w:t>
            </w:r>
          </w:p>
        </w:tc>
        <w:tc>
          <w:tcPr>
            <w:tcW w:w="2902" w:type="dxa"/>
            <w:tcBorders>
              <w:left w:val="single" w:sz="8" w:space="0" w:color="auto"/>
              <w:bottom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r w:rsidRPr="00A5146A">
              <w:t>É</w:t>
            </w:r>
            <w:r>
              <w:t>liminer après 5 ans</w:t>
            </w:r>
          </w:p>
        </w:tc>
        <w:tc>
          <w:tcPr>
            <w:tcW w:w="1009" w:type="dxa"/>
            <w:tcBorders>
              <w:left w:val="single" w:sz="8" w:space="0" w:color="auto"/>
              <w:bottom w:val="single" w:sz="8" w:space="0" w:color="auto"/>
              <w:right w:val="single" w:sz="8" w:space="0" w:color="auto"/>
            </w:tcBorders>
            <w:shd w:val="clear" w:color="auto" w:fill="FFFFFF"/>
            <w:tcMar>
              <w:top w:w="0" w:type="dxa"/>
              <w:left w:w="71" w:type="dxa"/>
              <w:bottom w:w="0" w:type="dxa"/>
              <w:right w:w="71" w:type="dxa"/>
            </w:tcMar>
          </w:tcPr>
          <w:p w:rsidR="002C7548" w:rsidRPr="00260139" w:rsidRDefault="002C7548" w:rsidP="002C7548">
            <w:pPr>
              <w:jc w:val="center"/>
            </w:pPr>
            <w:r>
              <w:t>1</w:t>
            </w:r>
          </w:p>
        </w:tc>
      </w:tr>
      <w:tr w:rsidR="002C7548" w:rsidRPr="00ED354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PrEx>
        <w:trPr>
          <w:cantSplit/>
        </w:trPr>
        <w:tc>
          <w:tcPr>
            <w:tcW w:w="5482" w:type="dxa"/>
            <w:tcBorders>
              <w:top w:val="single" w:sz="8" w:space="0" w:color="auto"/>
              <w:right w:val="nil"/>
            </w:tcBorders>
          </w:tcPr>
          <w:p w:rsidR="002C7548" w:rsidRPr="00ED354F" w:rsidRDefault="002C7548" w:rsidP="002C7548">
            <w:pPr>
              <w:tabs>
                <w:tab w:val="center" w:pos="6805"/>
              </w:tabs>
              <w:ind w:right="-284"/>
              <w:jc w:val="both"/>
            </w:pPr>
            <w:r w:rsidRPr="00ED354F">
              <w:rPr>
                <w:b/>
              </w:rPr>
              <w:t>TOTAL :</w:t>
            </w:r>
          </w:p>
        </w:tc>
        <w:tc>
          <w:tcPr>
            <w:tcW w:w="1614" w:type="dxa"/>
            <w:tcBorders>
              <w:top w:val="single" w:sz="8" w:space="0" w:color="auto"/>
              <w:left w:val="nil"/>
              <w:right w:val="nil"/>
            </w:tcBorders>
          </w:tcPr>
          <w:p w:rsidR="002C7548" w:rsidRPr="00ED354F" w:rsidRDefault="002C7548" w:rsidP="002C7548">
            <w:pPr>
              <w:tabs>
                <w:tab w:val="center" w:pos="6805"/>
              </w:tabs>
              <w:ind w:right="-284"/>
              <w:jc w:val="both"/>
            </w:pPr>
          </w:p>
        </w:tc>
        <w:tc>
          <w:tcPr>
            <w:tcW w:w="2902" w:type="dxa"/>
            <w:tcBorders>
              <w:top w:val="single" w:sz="8" w:space="0" w:color="auto"/>
              <w:left w:val="nil"/>
              <w:right w:val="nil"/>
            </w:tcBorders>
          </w:tcPr>
          <w:p w:rsidR="002C7548" w:rsidRPr="00ED354F" w:rsidRDefault="002C7548" w:rsidP="002C7548">
            <w:pPr>
              <w:tabs>
                <w:tab w:val="center" w:pos="6805"/>
              </w:tabs>
              <w:ind w:right="-284"/>
              <w:jc w:val="both"/>
            </w:pPr>
          </w:p>
        </w:tc>
        <w:tc>
          <w:tcPr>
            <w:tcW w:w="1009" w:type="dxa"/>
            <w:tcBorders>
              <w:top w:val="single" w:sz="8" w:space="0" w:color="auto"/>
              <w:left w:val="nil"/>
            </w:tcBorders>
          </w:tcPr>
          <w:p w:rsidR="002C7548" w:rsidRPr="00E72689" w:rsidRDefault="00571ADA" w:rsidP="002C7548">
            <w:pPr>
              <w:tabs>
                <w:tab w:val="center" w:pos="6805"/>
              </w:tabs>
              <w:ind w:right="-284"/>
              <w:jc w:val="center"/>
              <w:rPr>
                <w:b/>
                <w:bCs/>
              </w:rPr>
            </w:pPr>
            <w:r>
              <w:rPr>
                <w:b/>
                <w:bCs/>
              </w:rPr>
              <w:t>6</w:t>
            </w:r>
            <w:r w:rsidR="002C7548" w:rsidRPr="00E72689">
              <w:rPr>
                <w:b/>
                <w:bCs/>
              </w:rPr>
              <w:t>.8</w:t>
            </w:r>
          </w:p>
        </w:tc>
      </w:tr>
    </w:tbl>
    <w:p w:rsidR="002C7548" w:rsidRDefault="002C7548" w:rsidP="002C7548">
      <w:pPr>
        <w:tabs>
          <w:tab w:val="center" w:pos="6805"/>
        </w:tabs>
        <w:ind w:left="-709" w:right="-711"/>
        <w:jc w:val="center"/>
        <w:rPr>
          <w:sz w:val="22"/>
        </w:rPr>
      </w:pPr>
      <w:r>
        <w:rPr>
          <w:sz w:val="22"/>
        </w:rPr>
        <w:t>Sauf pour les publications imprimées non confidentielles, la destruction des renseignements portés dans les dossiers doit être garantie : ceux-ci doivent être brûlés ou broyés, jamais déposés à la poubelle ou à la décharge publique.</w:t>
      </w:r>
    </w:p>
    <w:p w:rsidR="002C7548" w:rsidRDefault="002C7548" w:rsidP="002C7548">
      <w:pPr>
        <w:tabs>
          <w:tab w:val="center" w:pos="6805"/>
        </w:tabs>
      </w:pPr>
    </w:p>
    <w:p w:rsidR="002C7548" w:rsidRDefault="002C7548" w:rsidP="002C7548">
      <w:pPr>
        <w:tabs>
          <w:tab w:val="center" w:pos="6805"/>
        </w:tabs>
        <w:jc w:val="both"/>
        <w:rPr>
          <w:sz w:val="22"/>
        </w:rPr>
      </w:pPr>
      <w:r>
        <w:rPr>
          <w:sz w:val="22"/>
        </w:rPr>
        <w:tab/>
        <w:t>Agen, le</w:t>
      </w:r>
    </w:p>
    <w:p w:rsidR="002C7548" w:rsidRDefault="002C7548" w:rsidP="002C7548">
      <w:pPr>
        <w:tabs>
          <w:tab w:val="center" w:pos="6805"/>
        </w:tabs>
        <w:jc w:val="both"/>
        <w:rPr>
          <w:sz w:val="22"/>
        </w:rPr>
      </w:pPr>
      <w:r>
        <w:rPr>
          <w:sz w:val="22"/>
        </w:rPr>
        <w:tab/>
      </w:r>
    </w:p>
    <w:p w:rsidR="002C7548" w:rsidRDefault="00571ADA" w:rsidP="002C7548">
      <w:pPr>
        <w:tabs>
          <w:tab w:val="center" w:pos="6805"/>
        </w:tabs>
        <w:jc w:val="both"/>
        <w:rPr>
          <w:sz w:val="22"/>
        </w:rPr>
      </w:pPr>
      <w:proofErr w:type="gramStart"/>
      <w:r>
        <w:rPr>
          <w:sz w:val="22"/>
        </w:rPr>
        <w:t>le</w:t>
      </w:r>
      <w:proofErr w:type="gramEnd"/>
      <w:r>
        <w:rPr>
          <w:sz w:val="22"/>
        </w:rPr>
        <w:t xml:space="preserve"> m</w:t>
      </w:r>
      <w:r w:rsidR="002C7548">
        <w:rPr>
          <w:sz w:val="22"/>
        </w:rPr>
        <w:t>aire,</w:t>
      </w:r>
    </w:p>
    <w:p w:rsidR="002C7548" w:rsidRDefault="002C7548" w:rsidP="002C7548">
      <w:pPr>
        <w:tabs>
          <w:tab w:val="center" w:pos="6805"/>
        </w:tabs>
        <w:jc w:val="both"/>
        <w:rPr>
          <w:sz w:val="22"/>
        </w:rPr>
      </w:pPr>
      <w:r>
        <w:rPr>
          <w:sz w:val="22"/>
        </w:rPr>
        <w:tab/>
      </w:r>
      <w:proofErr w:type="gramStart"/>
      <w:r>
        <w:rPr>
          <w:sz w:val="22"/>
        </w:rPr>
        <w:t>le</w:t>
      </w:r>
      <w:proofErr w:type="gramEnd"/>
      <w:r>
        <w:rPr>
          <w:sz w:val="22"/>
        </w:rPr>
        <w:t xml:space="preserve"> directeur des Archives</w:t>
      </w:r>
    </w:p>
    <w:p w:rsidR="002C7548" w:rsidRDefault="002C7548" w:rsidP="002C7548">
      <w:pPr>
        <w:tabs>
          <w:tab w:val="center" w:pos="6805"/>
        </w:tabs>
        <w:jc w:val="both"/>
        <w:rPr>
          <w:sz w:val="22"/>
        </w:rPr>
      </w:pPr>
      <w:r>
        <w:rPr>
          <w:sz w:val="22"/>
        </w:rPr>
        <w:tab/>
      </w:r>
      <w:proofErr w:type="gramStart"/>
      <w:r>
        <w:rPr>
          <w:sz w:val="22"/>
        </w:rPr>
        <w:t>départementales</w:t>
      </w:r>
      <w:proofErr w:type="gramEnd"/>
      <w:r>
        <w:rPr>
          <w:sz w:val="22"/>
        </w:rPr>
        <w:t xml:space="preserve"> de Lot-et-Garonne</w:t>
      </w:r>
    </w:p>
    <w:p w:rsidR="002C7548" w:rsidRDefault="002C7548" w:rsidP="002C7548">
      <w:pPr>
        <w:tabs>
          <w:tab w:val="center" w:pos="6805"/>
        </w:tabs>
        <w:jc w:val="both"/>
        <w:rPr>
          <w:sz w:val="22"/>
        </w:rPr>
      </w:pPr>
    </w:p>
    <w:p w:rsidR="002C7548" w:rsidRDefault="002C7548" w:rsidP="002C7548">
      <w:pPr>
        <w:tabs>
          <w:tab w:val="center" w:pos="6805"/>
        </w:tabs>
        <w:jc w:val="both"/>
        <w:rPr>
          <w:sz w:val="22"/>
        </w:rPr>
      </w:pPr>
    </w:p>
    <w:p w:rsidR="002C7548" w:rsidRDefault="002C7548" w:rsidP="002C7548">
      <w:pPr>
        <w:tabs>
          <w:tab w:val="center" w:pos="6805"/>
        </w:tabs>
        <w:jc w:val="both"/>
        <w:rPr>
          <w:sz w:val="22"/>
        </w:rPr>
      </w:pPr>
    </w:p>
    <w:p w:rsidR="002C7548" w:rsidRDefault="002C7548" w:rsidP="002C7548">
      <w:pPr>
        <w:tabs>
          <w:tab w:val="center" w:pos="6805"/>
        </w:tabs>
        <w:jc w:val="both"/>
        <w:rPr>
          <w:sz w:val="22"/>
        </w:rPr>
      </w:pPr>
      <w:r>
        <w:rPr>
          <w:sz w:val="22"/>
        </w:rPr>
        <w:tab/>
        <w:t>Stéphane Capot</w:t>
      </w:r>
    </w:p>
    <w:p w:rsidR="002C7548" w:rsidRDefault="007115CE" w:rsidP="002C7548">
      <w:pPr>
        <w:tabs>
          <w:tab w:val="center" w:pos="6805"/>
        </w:tabs>
        <w:jc w:val="both"/>
        <w:rPr>
          <w:sz w:val="22"/>
        </w:rPr>
      </w:pPr>
      <w:r>
        <w:rPr>
          <w:sz w:val="22"/>
        </w:rPr>
        <w:tab/>
        <w:t>conservateur général</w:t>
      </w:r>
      <w:r w:rsidR="002C7548">
        <w:rPr>
          <w:sz w:val="22"/>
        </w:rPr>
        <w:t xml:space="preserve"> du Patrimoine</w:t>
      </w:r>
    </w:p>
    <w:p w:rsidR="00DB5FAA" w:rsidRPr="007D4434" w:rsidRDefault="00DB5FAA" w:rsidP="00DB5FAA">
      <w:bookmarkStart w:id="0" w:name="_GoBack"/>
      <w:bookmarkEnd w:id="0"/>
    </w:p>
    <w:sectPr w:rsidR="00DB5FAA" w:rsidRPr="007D4434" w:rsidSect="002C7548">
      <w:headerReference w:type="default" r:id="rId7"/>
      <w:footerReference w:type="default" r:id="rId8"/>
      <w:pgSz w:w="11906" w:h="16838"/>
      <w:pgMar w:top="1418" w:right="1418" w:bottom="1418" w:left="1418" w:header="81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46F" w:rsidRDefault="008B646F">
      <w:r>
        <w:separator/>
      </w:r>
    </w:p>
  </w:endnote>
  <w:endnote w:type="continuationSeparator" w:id="0">
    <w:p w:rsidR="008B646F" w:rsidRDefault="008B6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48" w:rsidRPr="00F67B31" w:rsidRDefault="002C7548" w:rsidP="002C7548">
    <w:pPr>
      <w:pStyle w:val="Pieddepage1"/>
      <w:autoSpaceDE w:val="0"/>
      <w:jc w:val="center"/>
      <w:rPr>
        <w:sz w:val="14"/>
        <w:szCs w:val="14"/>
      </w:rPr>
    </w:pPr>
    <w:r>
      <w:rPr>
        <w:sz w:val="14"/>
        <w:szCs w:val="14"/>
      </w:rPr>
      <w:t>Téléphone : 05 53 77 60 47 - http://www.lot-et-garonne.gouv.fr</w:t>
    </w:r>
  </w:p>
  <w:p w:rsidR="002C7548" w:rsidRDefault="002C7548" w:rsidP="002C7548">
    <w:pPr>
      <w:pStyle w:val="Pieddepage"/>
      <w:jc w:val="center"/>
      <w:rPr>
        <w:sz w:val="14"/>
        <w:szCs w:val="14"/>
      </w:rPr>
    </w:pPr>
    <w:r>
      <w:rPr>
        <w:sz w:val="14"/>
        <w:szCs w:val="14"/>
      </w:rPr>
      <w:t xml:space="preserve">Place de Verdun - 47920 AGEN CEDEX 9 </w:t>
    </w:r>
  </w:p>
  <w:p w:rsidR="002C7548" w:rsidRDefault="002C7548" w:rsidP="002C7548">
    <w:pPr>
      <w:pStyle w:val="Pieddepage1"/>
      <w:autoSpaceDE w:val="0"/>
      <w:jc w:val="center"/>
      <w:rPr>
        <w:sz w:val="14"/>
        <w:szCs w:val="14"/>
      </w:rPr>
    </w:pPr>
    <w:r>
      <w:rPr>
        <w:sz w:val="14"/>
        <w:szCs w:val="14"/>
      </w:rPr>
      <w:t>Horaires d'ouverture : 8 h 30 à 12 h – 13 h 30 à 16 h</w:t>
    </w:r>
  </w:p>
  <w:p w:rsidR="002C7548" w:rsidRDefault="002C754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46F" w:rsidRDefault="008B646F">
      <w:r>
        <w:separator/>
      </w:r>
    </w:p>
  </w:footnote>
  <w:footnote w:type="continuationSeparator" w:id="0">
    <w:p w:rsidR="008B646F" w:rsidRDefault="008B6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48" w:rsidRDefault="00571ADA" w:rsidP="002C7548">
    <w:pPr>
      <w:pStyle w:val="En-tte"/>
      <w:autoSpaceDE w:val="0"/>
      <w:jc w:val="center"/>
      <w:rPr>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left:0;text-align:left;margin-left:0;margin-top:0;width:205.5pt;height:45pt;rotation:315;z-index:-251658752;mso-position-horizontal:center;mso-position-horizontal-relative:margin;mso-position-vertical:center;mso-position-vertical-relative:margin" wrapcoords="21048 720 20812 1080 20654 3960 20733 7200 19393 1080 17974 -1440 17501 720 16003 1080 15293 360 14978 1080 14663 3960 13323 1080 12692 1080 12613 2880 11746 360 10564 1440 9381 -360 8829 1800 7962 1080 6858 360 4888 1440 3469 -360 3232 720 1419 720 867 1080 473 1440 236 3240 79 11520 158 13680 236 14040 867 16560 867 16920 1577 17640 3390 17640 3547 15840 3626 10440 4257 13320 6622 18360 6780 16920 8041 16560 8120 15120 7804 13320 10169 18360 10406 17280 12061 16560 12692 18000 13086 16560 13165 13320 13874 16560 15293 18360 15688 16560 21206 17280 21285 1800 21048 720" fillcolor="red" stroked="f">
          <v:fill opacity=".5"/>
          <v:textpath style="font-family:&quot;Arial&quot;;font-size:40pt" string="SPECIMEN"/>
          <w10:wrap anchorx="margin" anchory="margin"/>
        </v:shape>
      </w:pict>
    </w:r>
    <w:r w:rsidR="00650A62">
      <w:rPr>
        <w:noProof/>
        <w:sz w:val="20"/>
        <w:szCs w:val="20"/>
      </w:rPr>
      <w:drawing>
        <wp:inline distT="0" distB="0" distL="0" distR="0">
          <wp:extent cx="2268855" cy="5607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855" cy="560705"/>
                  </a:xfrm>
                  <a:prstGeom prst="rect">
                    <a:avLst/>
                  </a:prstGeom>
                  <a:solidFill>
                    <a:srgbClr val="FFFFFF"/>
                  </a:solidFill>
                  <a:ln>
                    <a:noFill/>
                  </a:ln>
                </pic:spPr>
              </pic:pic>
            </a:graphicData>
          </a:graphic>
        </wp:inline>
      </w:drawing>
    </w:r>
  </w:p>
  <w:p w:rsidR="002C7548" w:rsidRDefault="002C7548" w:rsidP="002C7548">
    <w:pPr>
      <w:pStyle w:val="En-tte"/>
      <w:autoSpaceDE w:val="0"/>
      <w:jc w:val="center"/>
      <w:rPr>
        <w:sz w:val="20"/>
        <w:szCs w:val="20"/>
      </w:rPr>
    </w:pPr>
  </w:p>
  <w:p w:rsidR="002C7548" w:rsidRDefault="002C7548" w:rsidP="002C7548">
    <w:pPr>
      <w:pStyle w:val="En-tte"/>
      <w:jc w:val="center"/>
      <w:rPr>
        <w:b/>
        <w:bCs/>
        <w:sz w:val="22"/>
        <w:szCs w:val="22"/>
      </w:rPr>
    </w:pPr>
    <w:r>
      <w:rPr>
        <w:b/>
        <w:bCs/>
        <w:sz w:val="22"/>
        <w:szCs w:val="22"/>
      </w:rPr>
      <w:t>PRÉFET DE LOT-ET-GARONNE</w:t>
    </w:r>
  </w:p>
  <w:p w:rsidR="002C7548" w:rsidRDefault="002C7548">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FAA"/>
    <w:rsid w:val="00013161"/>
    <w:rsid w:val="000140D7"/>
    <w:rsid w:val="000237F5"/>
    <w:rsid w:val="00027D68"/>
    <w:rsid w:val="00037518"/>
    <w:rsid w:val="00044E79"/>
    <w:rsid w:val="00046B91"/>
    <w:rsid w:val="000476EE"/>
    <w:rsid w:val="0005257F"/>
    <w:rsid w:val="000659B4"/>
    <w:rsid w:val="00066BBB"/>
    <w:rsid w:val="00074290"/>
    <w:rsid w:val="00074559"/>
    <w:rsid w:val="000770B0"/>
    <w:rsid w:val="000866F7"/>
    <w:rsid w:val="000A7813"/>
    <w:rsid w:val="000B31E1"/>
    <w:rsid w:val="000B4417"/>
    <w:rsid w:val="000B5974"/>
    <w:rsid w:val="000B5DE5"/>
    <w:rsid w:val="000C1FAD"/>
    <w:rsid w:val="000C44DE"/>
    <w:rsid w:val="000D565B"/>
    <w:rsid w:val="000D575C"/>
    <w:rsid w:val="000D76DA"/>
    <w:rsid w:val="000E2D48"/>
    <w:rsid w:val="000E3C44"/>
    <w:rsid w:val="000E604D"/>
    <w:rsid w:val="00101A94"/>
    <w:rsid w:val="00101EF0"/>
    <w:rsid w:val="00102467"/>
    <w:rsid w:val="001109C2"/>
    <w:rsid w:val="00112E75"/>
    <w:rsid w:val="00114455"/>
    <w:rsid w:val="00136825"/>
    <w:rsid w:val="001408AA"/>
    <w:rsid w:val="001440C2"/>
    <w:rsid w:val="00152008"/>
    <w:rsid w:val="001553CD"/>
    <w:rsid w:val="00161E69"/>
    <w:rsid w:val="00162715"/>
    <w:rsid w:val="00175AF9"/>
    <w:rsid w:val="00175BB2"/>
    <w:rsid w:val="001949B2"/>
    <w:rsid w:val="001B0F91"/>
    <w:rsid w:val="001B1E3E"/>
    <w:rsid w:val="001B712E"/>
    <w:rsid w:val="001C04E0"/>
    <w:rsid w:val="001C0DC1"/>
    <w:rsid w:val="001C5537"/>
    <w:rsid w:val="001C772A"/>
    <w:rsid w:val="001D1305"/>
    <w:rsid w:val="001D74C3"/>
    <w:rsid w:val="001E347B"/>
    <w:rsid w:val="001F41B4"/>
    <w:rsid w:val="00204366"/>
    <w:rsid w:val="00204B38"/>
    <w:rsid w:val="002074EE"/>
    <w:rsid w:val="00213CE9"/>
    <w:rsid w:val="0021437E"/>
    <w:rsid w:val="00234EA2"/>
    <w:rsid w:val="00241966"/>
    <w:rsid w:val="002429F3"/>
    <w:rsid w:val="00247A34"/>
    <w:rsid w:val="00271C5E"/>
    <w:rsid w:val="00275BED"/>
    <w:rsid w:val="002879A9"/>
    <w:rsid w:val="00296CD3"/>
    <w:rsid w:val="002A3BFD"/>
    <w:rsid w:val="002A6C85"/>
    <w:rsid w:val="002B1605"/>
    <w:rsid w:val="002C5479"/>
    <w:rsid w:val="002C7548"/>
    <w:rsid w:val="002C7E85"/>
    <w:rsid w:val="002E1A08"/>
    <w:rsid w:val="002E32A7"/>
    <w:rsid w:val="002E6FD8"/>
    <w:rsid w:val="002F09C6"/>
    <w:rsid w:val="00313FD3"/>
    <w:rsid w:val="0032150E"/>
    <w:rsid w:val="00325F3A"/>
    <w:rsid w:val="00330A62"/>
    <w:rsid w:val="00332713"/>
    <w:rsid w:val="0033555D"/>
    <w:rsid w:val="003442ED"/>
    <w:rsid w:val="0037457B"/>
    <w:rsid w:val="00380E5A"/>
    <w:rsid w:val="00383A95"/>
    <w:rsid w:val="00385FEA"/>
    <w:rsid w:val="0039044B"/>
    <w:rsid w:val="003924D0"/>
    <w:rsid w:val="00393829"/>
    <w:rsid w:val="00394366"/>
    <w:rsid w:val="003965A8"/>
    <w:rsid w:val="003B02EA"/>
    <w:rsid w:val="003B33BF"/>
    <w:rsid w:val="003C3D6D"/>
    <w:rsid w:val="003D4BDD"/>
    <w:rsid w:val="003E0D8B"/>
    <w:rsid w:val="003E1B79"/>
    <w:rsid w:val="003E64AD"/>
    <w:rsid w:val="003F3513"/>
    <w:rsid w:val="00401D8E"/>
    <w:rsid w:val="0040652F"/>
    <w:rsid w:val="004075D0"/>
    <w:rsid w:val="0041598B"/>
    <w:rsid w:val="00420DE7"/>
    <w:rsid w:val="00422794"/>
    <w:rsid w:val="004335AF"/>
    <w:rsid w:val="00433D2B"/>
    <w:rsid w:val="004476F8"/>
    <w:rsid w:val="004477B8"/>
    <w:rsid w:val="00454951"/>
    <w:rsid w:val="00462B93"/>
    <w:rsid w:val="00466535"/>
    <w:rsid w:val="00471347"/>
    <w:rsid w:val="00471E57"/>
    <w:rsid w:val="00475425"/>
    <w:rsid w:val="0047560F"/>
    <w:rsid w:val="00477976"/>
    <w:rsid w:val="00477BF4"/>
    <w:rsid w:val="00481773"/>
    <w:rsid w:val="00482D5E"/>
    <w:rsid w:val="00484F6B"/>
    <w:rsid w:val="004877A4"/>
    <w:rsid w:val="004973D2"/>
    <w:rsid w:val="004A4E9D"/>
    <w:rsid w:val="004B05D7"/>
    <w:rsid w:val="004B57D3"/>
    <w:rsid w:val="004C0029"/>
    <w:rsid w:val="004C4348"/>
    <w:rsid w:val="004D02BB"/>
    <w:rsid w:val="004D2A1D"/>
    <w:rsid w:val="004F504F"/>
    <w:rsid w:val="004F5D19"/>
    <w:rsid w:val="005004F0"/>
    <w:rsid w:val="0051025B"/>
    <w:rsid w:val="005223A1"/>
    <w:rsid w:val="00531BCC"/>
    <w:rsid w:val="00537A90"/>
    <w:rsid w:val="00540430"/>
    <w:rsid w:val="00540D51"/>
    <w:rsid w:val="00541B8A"/>
    <w:rsid w:val="00550CF2"/>
    <w:rsid w:val="00562B84"/>
    <w:rsid w:val="0056723D"/>
    <w:rsid w:val="00571ADA"/>
    <w:rsid w:val="00572879"/>
    <w:rsid w:val="005730D9"/>
    <w:rsid w:val="00583C15"/>
    <w:rsid w:val="005A11D3"/>
    <w:rsid w:val="005B0909"/>
    <w:rsid w:val="005B3D98"/>
    <w:rsid w:val="005B5245"/>
    <w:rsid w:val="005C76F5"/>
    <w:rsid w:val="005C78B4"/>
    <w:rsid w:val="005E0A09"/>
    <w:rsid w:val="005E668F"/>
    <w:rsid w:val="00602893"/>
    <w:rsid w:val="00611261"/>
    <w:rsid w:val="00612D49"/>
    <w:rsid w:val="006151E2"/>
    <w:rsid w:val="00621DCC"/>
    <w:rsid w:val="00624A1F"/>
    <w:rsid w:val="006310A3"/>
    <w:rsid w:val="0063373F"/>
    <w:rsid w:val="00636468"/>
    <w:rsid w:val="006367E4"/>
    <w:rsid w:val="006429D3"/>
    <w:rsid w:val="0064408C"/>
    <w:rsid w:val="00647E33"/>
    <w:rsid w:val="00650A62"/>
    <w:rsid w:val="006521E6"/>
    <w:rsid w:val="00663F03"/>
    <w:rsid w:val="00671E60"/>
    <w:rsid w:val="0067567B"/>
    <w:rsid w:val="006758C0"/>
    <w:rsid w:val="00676950"/>
    <w:rsid w:val="006860E6"/>
    <w:rsid w:val="00692D09"/>
    <w:rsid w:val="006A1194"/>
    <w:rsid w:val="006A5427"/>
    <w:rsid w:val="006A6C5D"/>
    <w:rsid w:val="006B23C8"/>
    <w:rsid w:val="006B452A"/>
    <w:rsid w:val="006D396B"/>
    <w:rsid w:val="006E30DB"/>
    <w:rsid w:val="006F2446"/>
    <w:rsid w:val="006F324D"/>
    <w:rsid w:val="006F40C4"/>
    <w:rsid w:val="00700AA3"/>
    <w:rsid w:val="0070757E"/>
    <w:rsid w:val="00707C36"/>
    <w:rsid w:val="007115CE"/>
    <w:rsid w:val="00721A1E"/>
    <w:rsid w:val="00725C43"/>
    <w:rsid w:val="007307E6"/>
    <w:rsid w:val="00732DC3"/>
    <w:rsid w:val="00747566"/>
    <w:rsid w:val="00761D3E"/>
    <w:rsid w:val="00767B17"/>
    <w:rsid w:val="00774594"/>
    <w:rsid w:val="00775160"/>
    <w:rsid w:val="00780253"/>
    <w:rsid w:val="0078254A"/>
    <w:rsid w:val="007833C0"/>
    <w:rsid w:val="00785D2B"/>
    <w:rsid w:val="007864F5"/>
    <w:rsid w:val="00794C7A"/>
    <w:rsid w:val="00796DD1"/>
    <w:rsid w:val="007B2570"/>
    <w:rsid w:val="007B4D0A"/>
    <w:rsid w:val="007B5E0F"/>
    <w:rsid w:val="007B5FF7"/>
    <w:rsid w:val="007C08FB"/>
    <w:rsid w:val="007C2216"/>
    <w:rsid w:val="007C31C9"/>
    <w:rsid w:val="007D4434"/>
    <w:rsid w:val="007F14FF"/>
    <w:rsid w:val="007F16FB"/>
    <w:rsid w:val="007F6972"/>
    <w:rsid w:val="0081743B"/>
    <w:rsid w:val="0082091C"/>
    <w:rsid w:val="00821D75"/>
    <w:rsid w:val="008244C3"/>
    <w:rsid w:val="00824A8E"/>
    <w:rsid w:val="008276CB"/>
    <w:rsid w:val="00831DD9"/>
    <w:rsid w:val="00842CEC"/>
    <w:rsid w:val="0084428D"/>
    <w:rsid w:val="00844855"/>
    <w:rsid w:val="00845843"/>
    <w:rsid w:val="008518EA"/>
    <w:rsid w:val="0086083E"/>
    <w:rsid w:val="00865021"/>
    <w:rsid w:val="00872EFB"/>
    <w:rsid w:val="00880669"/>
    <w:rsid w:val="00892078"/>
    <w:rsid w:val="008939CC"/>
    <w:rsid w:val="008A0AAF"/>
    <w:rsid w:val="008A10B3"/>
    <w:rsid w:val="008B0062"/>
    <w:rsid w:val="008B12FE"/>
    <w:rsid w:val="008B31DF"/>
    <w:rsid w:val="008B646F"/>
    <w:rsid w:val="008C5636"/>
    <w:rsid w:val="008C677E"/>
    <w:rsid w:val="008D3DCA"/>
    <w:rsid w:val="008D718B"/>
    <w:rsid w:val="008F2754"/>
    <w:rsid w:val="008F4787"/>
    <w:rsid w:val="00910D34"/>
    <w:rsid w:val="00911DA6"/>
    <w:rsid w:val="00911DF8"/>
    <w:rsid w:val="00914136"/>
    <w:rsid w:val="009141DB"/>
    <w:rsid w:val="009155DC"/>
    <w:rsid w:val="009206C1"/>
    <w:rsid w:val="009265FB"/>
    <w:rsid w:val="00927AF7"/>
    <w:rsid w:val="00933CF9"/>
    <w:rsid w:val="00957EC7"/>
    <w:rsid w:val="009750BC"/>
    <w:rsid w:val="009758F7"/>
    <w:rsid w:val="009852A6"/>
    <w:rsid w:val="00991A1D"/>
    <w:rsid w:val="00992B10"/>
    <w:rsid w:val="009A0B55"/>
    <w:rsid w:val="009B2BE9"/>
    <w:rsid w:val="009B448D"/>
    <w:rsid w:val="009B5B8D"/>
    <w:rsid w:val="009B6A6B"/>
    <w:rsid w:val="009D00E5"/>
    <w:rsid w:val="009D128F"/>
    <w:rsid w:val="009D4F63"/>
    <w:rsid w:val="009D61E4"/>
    <w:rsid w:val="00A15203"/>
    <w:rsid w:val="00A17AAE"/>
    <w:rsid w:val="00A23BAA"/>
    <w:rsid w:val="00A24A60"/>
    <w:rsid w:val="00A34B3B"/>
    <w:rsid w:val="00A351BE"/>
    <w:rsid w:val="00A363E8"/>
    <w:rsid w:val="00A368E6"/>
    <w:rsid w:val="00A40CBB"/>
    <w:rsid w:val="00A51378"/>
    <w:rsid w:val="00A56998"/>
    <w:rsid w:val="00A62DC1"/>
    <w:rsid w:val="00A72D4A"/>
    <w:rsid w:val="00A74E0D"/>
    <w:rsid w:val="00A800B1"/>
    <w:rsid w:val="00AA0937"/>
    <w:rsid w:val="00AA09B4"/>
    <w:rsid w:val="00AA33A4"/>
    <w:rsid w:val="00AA340C"/>
    <w:rsid w:val="00AA6B81"/>
    <w:rsid w:val="00AA74A1"/>
    <w:rsid w:val="00AB5A88"/>
    <w:rsid w:val="00AB5D03"/>
    <w:rsid w:val="00AC2861"/>
    <w:rsid w:val="00AC608E"/>
    <w:rsid w:val="00AC69DA"/>
    <w:rsid w:val="00AD2478"/>
    <w:rsid w:val="00AD4FF0"/>
    <w:rsid w:val="00AE252B"/>
    <w:rsid w:val="00AE520D"/>
    <w:rsid w:val="00B15110"/>
    <w:rsid w:val="00B22DD5"/>
    <w:rsid w:val="00B538F1"/>
    <w:rsid w:val="00B61C49"/>
    <w:rsid w:val="00B71589"/>
    <w:rsid w:val="00B74F11"/>
    <w:rsid w:val="00B83E98"/>
    <w:rsid w:val="00B908D2"/>
    <w:rsid w:val="00B925C8"/>
    <w:rsid w:val="00B96499"/>
    <w:rsid w:val="00BB5D70"/>
    <w:rsid w:val="00BB6FCE"/>
    <w:rsid w:val="00BC09F0"/>
    <w:rsid w:val="00BC1CF6"/>
    <w:rsid w:val="00BD1422"/>
    <w:rsid w:val="00BD2073"/>
    <w:rsid w:val="00BD3A5B"/>
    <w:rsid w:val="00BE09C9"/>
    <w:rsid w:val="00BE1E3C"/>
    <w:rsid w:val="00BF6415"/>
    <w:rsid w:val="00C16290"/>
    <w:rsid w:val="00C16D85"/>
    <w:rsid w:val="00C20A12"/>
    <w:rsid w:val="00C20B02"/>
    <w:rsid w:val="00C26EB3"/>
    <w:rsid w:val="00C41BD4"/>
    <w:rsid w:val="00C47EE8"/>
    <w:rsid w:val="00C525B5"/>
    <w:rsid w:val="00C56332"/>
    <w:rsid w:val="00C66265"/>
    <w:rsid w:val="00C80899"/>
    <w:rsid w:val="00C84ED7"/>
    <w:rsid w:val="00CB09B6"/>
    <w:rsid w:val="00CB4C84"/>
    <w:rsid w:val="00CC1A00"/>
    <w:rsid w:val="00CE2524"/>
    <w:rsid w:val="00CF3DE3"/>
    <w:rsid w:val="00CF5EED"/>
    <w:rsid w:val="00CF735D"/>
    <w:rsid w:val="00CF745D"/>
    <w:rsid w:val="00D176F9"/>
    <w:rsid w:val="00D318E3"/>
    <w:rsid w:val="00D3553E"/>
    <w:rsid w:val="00D36E2A"/>
    <w:rsid w:val="00D44E68"/>
    <w:rsid w:val="00D56991"/>
    <w:rsid w:val="00D6485E"/>
    <w:rsid w:val="00D6759E"/>
    <w:rsid w:val="00D70639"/>
    <w:rsid w:val="00D75729"/>
    <w:rsid w:val="00D75F7D"/>
    <w:rsid w:val="00D82D84"/>
    <w:rsid w:val="00D836DA"/>
    <w:rsid w:val="00D877B4"/>
    <w:rsid w:val="00D908BF"/>
    <w:rsid w:val="00D92C00"/>
    <w:rsid w:val="00D92C8C"/>
    <w:rsid w:val="00D957EE"/>
    <w:rsid w:val="00D972B0"/>
    <w:rsid w:val="00DB5FAA"/>
    <w:rsid w:val="00DC45AF"/>
    <w:rsid w:val="00DD1BAD"/>
    <w:rsid w:val="00DD6804"/>
    <w:rsid w:val="00DD7817"/>
    <w:rsid w:val="00DF3F2D"/>
    <w:rsid w:val="00E042BC"/>
    <w:rsid w:val="00E125B4"/>
    <w:rsid w:val="00E26488"/>
    <w:rsid w:val="00E36069"/>
    <w:rsid w:val="00E40ED4"/>
    <w:rsid w:val="00E42C0E"/>
    <w:rsid w:val="00E60CB9"/>
    <w:rsid w:val="00E63068"/>
    <w:rsid w:val="00E67D44"/>
    <w:rsid w:val="00E709DF"/>
    <w:rsid w:val="00E76208"/>
    <w:rsid w:val="00E85D0B"/>
    <w:rsid w:val="00E87C52"/>
    <w:rsid w:val="00E90D2E"/>
    <w:rsid w:val="00E95F12"/>
    <w:rsid w:val="00EA4031"/>
    <w:rsid w:val="00EB569D"/>
    <w:rsid w:val="00EB5C97"/>
    <w:rsid w:val="00ED6146"/>
    <w:rsid w:val="00ED7F69"/>
    <w:rsid w:val="00EE6560"/>
    <w:rsid w:val="00EF01B4"/>
    <w:rsid w:val="00EF3DD5"/>
    <w:rsid w:val="00F01D82"/>
    <w:rsid w:val="00F108AE"/>
    <w:rsid w:val="00F24176"/>
    <w:rsid w:val="00F2710D"/>
    <w:rsid w:val="00F32FE7"/>
    <w:rsid w:val="00F33C59"/>
    <w:rsid w:val="00F352ED"/>
    <w:rsid w:val="00F40D85"/>
    <w:rsid w:val="00F42362"/>
    <w:rsid w:val="00F441B9"/>
    <w:rsid w:val="00F6434D"/>
    <w:rsid w:val="00F90137"/>
    <w:rsid w:val="00FA155F"/>
    <w:rsid w:val="00FB4C2C"/>
    <w:rsid w:val="00FB54E3"/>
    <w:rsid w:val="00FB7A89"/>
    <w:rsid w:val="00FC3537"/>
    <w:rsid w:val="00FD5793"/>
    <w:rsid w:val="00FE7F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7AEC55C-813E-4AE9-ADD4-CA70466C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548"/>
    <w:rPr>
      <w:rFonts w:eastAsia="Times New Roman"/>
      <w:sz w:val="24"/>
      <w:szCs w:val="24"/>
    </w:rPr>
  </w:style>
  <w:style w:type="paragraph" w:styleId="Titre1">
    <w:name w:val="heading 1"/>
    <w:basedOn w:val="Normal"/>
    <w:next w:val="Normal"/>
    <w:qFormat/>
    <w:pPr>
      <w:keepNext/>
      <w:spacing w:before="480" w:after="360"/>
      <w:jc w:val="center"/>
      <w:outlineLvl w:val="0"/>
    </w:pPr>
    <w:rPr>
      <w:b/>
      <w:bCs/>
      <w:color w:val="FF0000"/>
      <w:kern w:val="28"/>
      <w:sz w:val="34"/>
      <w:szCs w:val="3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Titre1LatinTimesNewRomanLatin14pt">
    <w:name w:val="Style Titre 1 + (Latin) Times New Roman (Latin) 14 pt"/>
    <w:basedOn w:val="Titre1"/>
    <w:rsid w:val="003924D0"/>
    <w:pPr>
      <w:spacing w:before="240" w:after="60"/>
      <w:jc w:val="left"/>
    </w:pPr>
    <w:rPr>
      <w:rFonts w:cs="Arial"/>
      <w:color w:val="auto"/>
      <w:kern w:val="32"/>
      <w:sz w:val="28"/>
      <w:szCs w:val="32"/>
    </w:rPr>
  </w:style>
  <w:style w:type="paragraph" w:customStyle="1" w:styleId="s-titMI">
    <w:name w:val="s-titMI"/>
    <w:basedOn w:val="Normal"/>
    <w:pPr>
      <w:tabs>
        <w:tab w:val="left" w:pos="3402"/>
        <w:tab w:val="left" w:pos="5812"/>
        <w:tab w:val="left" w:pos="7796"/>
      </w:tabs>
      <w:ind w:left="567"/>
    </w:pPr>
    <w:rPr>
      <w:b/>
      <w:bCs/>
      <w:sz w:val="28"/>
      <w:szCs w:val="28"/>
    </w:rPr>
  </w:style>
  <w:style w:type="paragraph" w:styleId="Adressedestinataire">
    <w:name w:val="envelope address"/>
    <w:basedOn w:val="Normal"/>
    <w:rsid w:val="00422794"/>
    <w:pPr>
      <w:framePr w:w="7938" w:h="1985" w:hRule="exact" w:hSpace="141" w:wrap="auto" w:hAnchor="page" w:xAlign="center" w:yAlign="bottom"/>
      <w:ind w:left="2835"/>
    </w:pPr>
    <w:rPr>
      <w:rFonts w:cs="Arial"/>
    </w:rPr>
  </w:style>
  <w:style w:type="paragraph" w:customStyle="1" w:styleId="4Q-TM-T2">
    <w:name w:val="4Q-TM-T2"/>
    <w:basedOn w:val="TM2"/>
    <w:rsid w:val="00E42C0E"/>
    <w:pPr>
      <w:spacing w:before="288"/>
      <w:ind w:left="240"/>
    </w:pPr>
  </w:style>
  <w:style w:type="paragraph" w:styleId="TM2">
    <w:name w:val="toc 2"/>
    <w:basedOn w:val="Normal"/>
    <w:next w:val="Normal"/>
    <w:autoRedefine/>
    <w:semiHidden/>
    <w:rsid w:val="00E42C0E"/>
    <w:pPr>
      <w:ind w:left="200"/>
    </w:pPr>
  </w:style>
  <w:style w:type="paragraph" w:customStyle="1" w:styleId="StyleTM2Avant144pt">
    <w:name w:val="Style TM 2 + Avant : 144 pt"/>
    <w:basedOn w:val="TM2"/>
    <w:rsid w:val="00E42C0E"/>
    <w:pPr>
      <w:spacing w:before="288"/>
      <w:ind w:left="240"/>
    </w:pPr>
  </w:style>
  <w:style w:type="character" w:styleId="Lienhypertexte">
    <w:name w:val="Hyperlink"/>
    <w:rsid w:val="002C7548"/>
    <w:rPr>
      <w:color w:val="000080"/>
      <w:u w:val="single"/>
    </w:rPr>
  </w:style>
  <w:style w:type="paragraph" w:styleId="En-tte">
    <w:name w:val="header"/>
    <w:basedOn w:val="Normal"/>
    <w:rsid w:val="002C7548"/>
    <w:pPr>
      <w:tabs>
        <w:tab w:val="center" w:pos="4536"/>
        <w:tab w:val="right" w:pos="9072"/>
      </w:tabs>
    </w:pPr>
  </w:style>
  <w:style w:type="paragraph" w:styleId="Pieddepage">
    <w:name w:val="footer"/>
    <w:basedOn w:val="Normal"/>
    <w:rsid w:val="002C7548"/>
    <w:pPr>
      <w:tabs>
        <w:tab w:val="center" w:pos="4536"/>
        <w:tab w:val="right" w:pos="9072"/>
      </w:tabs>
    </w:pPr>
  </w:style>
  <w:style w:type="paragraph" w:customStyle="1" w:styleId="Pieddepage1">
    <w:name w:val="Pied de page1"/>
    <w:basedOn w:val="Normal"/>
    <w:rsid w:val="002C7548"/>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ot-et-garonne.fr/archiv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215</Words>
  <Characters>1254</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Agen, le </vt:lpstr>
    </vt:vector>
  </TitlesOfParts>
  <Company>CG47</Company>
  <LinksUpToDate>false</LinksUpToDate>
  <CharactersWithSpaces>1467</CharactersWithSpaces>
  <SharedDoc>false</SharedDoc>
  <HLinks>
    <vt:vector size="6" baseType="variant">
      <vt:variant>
        <vt:i4>6684718</vt:i4>
      </vt:variant>
      <vt:variant>
        <vt:i4>0</vt:i4>
      </vt:variant>
      <vt:variant>
        <vt:i4>0</vt:i4>
      </vt:variant>
      <vt:variant>
        <vt:i4>5</vt:i4>
      </vt:variant>
      <vt:variant>
        <vt:lpwstr>http://www.lot-et-garonne.fr/archives/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 le</dc:title>
  <dc:subject/>
  <dc:creator>SAINT-MEZARD Marie Christine</dc:creator>
  <cp:keywords/>
  <dc:description/>
  <cp:lastModifiedBy>Cruz Carole</cp:lastModifiedBy>
  <cp:revision>4</cp:revision>
  <cp:lastPrinted>2002-09-03T12:24:00Z</cp:lastPrinted>
  <dcterms:created xsi:type="dcterms:W3CDTF">2021-06-29T12:32:00Z</dcterms:created>
  <dcterms:modified xsi:type="dcterms:W3CDTF">2021-09-03T06:55:00Z</dcterms:modified>
</cp:coreProperties>
</file>