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2F" w:rsidRDefault="00FF2D62" w:rsidP="007A182F">
      <w:pPr>
        <w:jc w:val="center"/>
        <w:rPr>
          <w:b/>
          <w:bCs/>
        </w:rPr>
      </w:pPr>
      <w:r w:rsidRPr="007A182F">
        <w:rPr>
          <w:b/>
          <w:bCs/>
        </w:rPr>
        <w:t xml:space="preserve">RÉCOLEMENT DES ARCHIVES </w:t>
      </w:r>
      <w:r w:rsidR="008F36EC">
        <w:rPr>
          <w:b/>
          <w:bCs/>
        </w:rPr>
        <w:t>INTER</w:t>
      </w:r>
      <w:r w:rsidR="007A182F">
        <w:rPr>
          <w:b/>
          <w:bCs/>
        </w:rPr>
        <w:t>COMMUNALES</w:t>
      </w:r>
    </w:p>
    <w:p w:rsidR="007A182F" w:rsidRDefault="007A182F">
      <w:pPr>
        <w:rPr>
          <w:b/>
          <w:bCs/>
        </w:rPr>
      </w:pPr>
    </w:p>
    <w:p w:rsidR="008F36EC" w:rsidRDefault="007A182F" w:rsidP="008F36EC">
      <w:pPr>
        <w:rPr>
          <w:b/>
          <w:bCs/>
        </w:rPr>
      </w:pPr>
      <w:r>
        <w:rPr>
          <w:b/>
          <w:bCs/>
        </w:rPr>
        <w:t>D</w:t>
      </w:r>
      <w:r w:rsidR="008F36EC">
        <w:rPr>
          <w:b/>
          <w:bCs/>
        </w:rPr>
        <w:t xml:space="preserve">ÉNOMINATION </w:t>
      </w:r>
    </w:p>
    <w:p w:rsidR="00FF2D62" w:rsidRPr="007A182F" w:rsidRDefault="008F36EC" w:rsidP="00016C5C">
      <w:r>
        <w:rPr>
          <w:b/>
          <w:bCs/>
        </w:rPr>
        <w:t xml:space="preserve">DE LA COMMUNAUTÉ </w:t>
      </w:r>
      <w:r w:rsidR="00016C5C">
        <w:rPr>
          <w:b/>
          <w:bCs/>
        </w:rPr>
        <w:t>D’AGGLOMÉRATION</w:t>
      </w:r>
      <w:r>
        <w:t>……………</w:t>
      </w:r>
      <w:r w:rsidR="00016C5C">
        <w:t>…</w:t>
      </w:r>
      <w:r>
        <w:t>………………….</w:t>
      </w:r>
      <w:r w:rsidR="007A182F" w:rsidRPr="007A182F">
        <w:t>……..</w:t>
      </w:r>
    </w:p>
    <w:p w:rsidR="007A182F" w:rsidRDefault="007A182F" w:rsidP="007A182F"/>
    <w:p w:rsidR="00FF2D62" w:rsidRPr="00FF2D62" w:rsidRDefault="00FF2D62" w:rsidP="008F36EC">
      <w:pPr>
        <w:rPr>
          <w:sz w:val="22"/>
          <w:szCs w:val="22"/>
        </w:rPr>
      </w:pPr>
      <w:r w:rsidRPr="00FF2D62">
        <w:rPr>
          <w:sz w:val="22"/>
          <w:szCs w:val="22"/>
        </w:rPr>
        <w:t xml:space="preserve">Annexe au procès-verbal de décharge et de prise en charge des archives </w:t>
      </w:r>
      <w:r w:rsidR="008F36EC">
        <w:rPr>
          <w:sz w:val="22"/>
          <w:szCs w:val="22"/>
        </w:rPr>
        <w:t>intercommunales</w:t>
      </w:r>
      <w:r w:rsidRPr="00FF2D62">
        <w:rPr>
          <w:sz w:val="22"/>
          <w:szCs w:val="22"/>
        </w:rPr>
        <w:t>.</w:t>
      </w:r>
    </w:p>
    <w:p w:rsidR="00FF2D62" w:rsidRDefault="00FF2D62"/>
    <w:p w:rsidR="00FF2D62" w:rsidRDefault="00FF2D62"/>
    <w:p w:rsidR="00FF2D62" w:rsidRDefault="00FF2D62" w:rsidP="0071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Locaux où se trouvent les archives</w:t>
      </w:r>
    </w:p>
    <w:p w:rsidR="00FF2D62" w:rsidRDefault="00FF2D62"/>
    <w:p w:rsidR="00FF2D62" w:rsidRPr="00FF2D62" w:rsidRDefault="00FF2D62" w:rsidP="008F36EC">
      <w:pPr>
        <w:ind w:left="708"/>
        <w:jc w:val="both"/>
        <w:rPr>
          <w:i/>
          <w:iCs/>
          <w:sz w:val="22"/>
          <w:szCs w:val="22"/>
        </w:rPr>
      </w:pPr>
      <w:r w:rsidRPr="00FF2D62">
        <w:rPr>
          <w:i/>
          <w:iCs/>
          <w:sz w:val="22"/>
          <w:szCs w:val="22"/>
        </w:rPr>
        <w:t xml:space="preserve">Il est important de recenser tous les locaux où les archives sont conservées aussi bien les locaux actuels de la </w:t>
      </w:r>
      <w:r w:rsidR="008F36EC">
        <w:rPr>
          <w:i/>
          <w:iCs/>
          <w:sz w:val="22"/>
          <w:szCs w:val="22"/>
        </w:rPr>
        <w:t>structure que d’anciens locaux.</w:t>
      </w:r>
    </w:p>
    <w:p w:rsidR="00FF2D62" w:rsidRDefault="00FF2D62" w:rsidP="00FF2D62">
      <w:pPr>
        <w:ind w:left="708"/>
        <w:jc w:val="both"/>
      </w:pPr>
      <w:r w:rsidRPr="00FF2D62">
        <w:rPr>
          <w:i/>
          <w:iCs/>
          <w:sz w:val="22"/>
          <w:szCs w:val="22"/>
        </w:rPr>
        <w:t>Pour chaque local, indiquer le métrage approximatif (ou le volume) d’archives conservées et le niveau de sécurisation (local fermé à clé, pourvu d’armoires fermées à clé, etc.) ; préciser si les conditions de conservation sont problématiques (local inondable, présence de moisissures ou d’insectes, pièce surchargée, etc.).</w:t>
      </w:r>
    </w:p>
    <w:p w:rsidR="00710FF6" w:rsidRDefault="00710FF6"/>
    <w:p w:rsidR="00710FF6" w:rsidRPr="00710FF6" w:rsidRDefault="00710FF6" w:rsidP="00710FF6">
      <w:pPr>
        <w:ind w:left="720"/>
        <w:jc w:val="both"/>
        <w:rPr>
          <w:i/>
          <w:iCs/>
          <w:sz w:val="22"/>
          <w:szCs w:val="22"/>
        </w:rPr>
      </w:pPr>
      <w:r w:rsidRPr="00710FF6">
        <w:rPr>
          <w:i/>
          <w:iCs/>
          <w:sz w:val="22"/>
          <w:szCs w:val="22"/>
        </w:rPr>
        <w:t xml:space="preserve">Il ne s’agit pas de dresser la liste de l’ensemble des bureaux et locaux contenant des archives. On se limitera aux locaux de </w:t>
      </w:r>
      <w:proofErr w:type="spellStart"/>
      <w:r w:rsidRPr="00710FF6">
        <w:rPr>
          <w:i/>
          <w:iCs/>
          <w:sz w:val="22"/>
          <w:szCs w:val="22"/>
        </w:rPr>
        <w:t>préarchivage</w:t>
      </w:r>
      <w:proofErr w:type="spellEnd"/>
      <w:r w:rsidRPr="00710FF6">
        <w:rPr>
          <w:i/>
          <w:iCs/>
          <w:sz w:val="22"/>
          <w:szCs w:val="22"/>
        </w:rPr>
        <w:t xml:space="preserve"> et à ceux destinés à la conservation des archives définitives.</w:t>
      </w:r>
    </w:p>
    <w:p w:rsidR="00710FF6" w:rsidRPr="00710FF6" w:rsidRDefault="00710FF6" w:rsidP="00710FF6">
      <w:pPr>
        <w:jc w:val="both"/>
      </w:pPr>
    </w:p>
    <w:p w:rsidR="00710FF6" w:rsidRDefault="00710FF6" w:rsidP="00710FF6">
      <w:pPr>
        <w:jc w:val="both"/>
      </w:pPr>
      <w:r>
        <w:t>Local 1 :</w:t>
      </w:r>
    </w:p>
    <w:p w:rsidR="00710FF6" w:rsidRDefault="00710FF6" w:rsidP="00710FF6">
      <w:pPr>
        <w:jc w:val="both"/>
      </w:pPr>
    </w:p>
    <w:p w:rsidR="00710FF6" w:rsidRDefault="00710FF6" w:rsidP="00710FF6">
      <w:pPr>
        <w:jc w:val="both"/>
      </w:pPr>
      <w:r>
        <w:t>Local 2 :</w:t>
      </w:r>
    </w:p>
    <w:p w:rsidR="00710FF6" w:rsidRDefault="00710FF6" w:rsidP="00710FF6">
      <w:pPr>
        <w:jc w:val="both"/>
      </w:pPr>
    </w:p>
    <w:p w:rsidR="00382AC7" w:rsidRDefault="00382AC7" w:rsidP="00710FF6">
      <w:pPr>
        <w:jc w:val="both"/>
      </w:pPr>
      <w:r>
        <w:t>Local 3 :</w:t>
      </w:r>
    </w:p>
    <w:p w:rsidR="00382AC7" w:rsidRDefault="00382AC7" w:rsidP="00710FF6">
      <w:pPr>
        <w:jc w:val="both"/>
      </w:pPr>
    </w:p>
    <w:p w:rsidR="00F41E93" w:rsidRDefault="00F41E93" w:rsidP="00710FF6">
      <w:pPr>
        <w:jc w:val="both"/>
      </w:pPr>
      <w:r>
        <w:t xml:space="preserve">Local 4 : </w:t>
      </w:r>
    </w:p>
    <w:p w:rsidR="00382AC7" w:rsidRPr="00710FF6" w:rsidRDefault="00382AC7" w:rsidP="00710FF6">
      <w:pPr>
        <w:jc w:val="both"/>
      </w:pPr>
    </w:p>
    <w:p w:rsidR="00710FF6" w:rsidRDefault="00710FF6" w:rsidP="008F36EC">
      <w:pPr>
        <w:jc w:val="both"/>
      </w:pPr>
      <w:r>
        <w:t xml:space="preserve">Local mutualisé </w:t>
      </w:r>
      <w:r w:rsidRPr="00710FF6">
        <w:rPr>
          <w:sz w:val="20"/>
          <w:szCs w:val="20"/>
        </w:rPr>
        <w:t xml:space="preserve">(application des articles L212-11 et L212-12 du code du patrimoine) </w:t>
      </w:r>
      <w:r>
        <w:t>:</w:t>
      </w:r>
    </w:p>
    <w:p w:rsidR="00710FF6" w:rsidRPr="00710FF6" w:rsidRDefault="00710FF6" w:rsidP="00710FF6">
      <w:pPr>
        <w:jc w:val="both"/>
        <w:rPr>
          <w:i/>
          <w:iCs/>
          <w:sz w:val="20"/>
          <w:szCs w:val="20"/>
        </w:rPr>
      </w:pPr>
      <w:r w:rsidRPr="00710FF6">
        <w:rPr>
          <w:i/>
          <w:iCs/>
          <w:sz w:val="20"/>
          <w:szCs w:val="20"/>
        </w:rPr>
        <w:t>Préciser le cadre de la convention permettant cette mutualisation.</w:t>
      </w:r>
    </w:p>
    <w:p w:rsidR="00710FF6" w:rsidRDefault="00710FF6" w:rsidP="00710FF6">
      <w:pPr>
        <w:jc w:val="both"/>
      </w:pPr>
    </w:p>
    <w:p w:rsidR="008F36EC" w:rsidRDefault="008F36EC" w:rsidP="00710FF6">
      <w:pPr>
        <w:jc w:val="both"/>
      </w:pPr>
    </w:p>
    <w:p w:rsidR="00710FF6" w:rsidRDefault="00710FF6" w:rsidP="00710FF6">
      <w:pPr>
        <w:jc w:val="both"/>
      </w:pPr>
    </w:p>
    <w:p w:rsidR="00710FF6" w:rsidRDefault="00710FF6" w:rsidP="008F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Archives </w:t>
      </w:r>
      <w:r w:rsidR="008F36EC">
        <w:t>intercommunales</w:t>
      </w:r>
    </w:p>
    <w:p w:rsidR="00710FF6" w:rsidRDefault="00710FF6" w:rsidP="00710FF6">
      <w:pPr>
        <w:jc w:val="both"/>
      </w:pPr>
    </w:p>
    <w:p w:rsidR="00004E89" w:rsidRDefault="00004E89" w:rsidP="00710FF6">
      <w:pPr>
        <w:jc w:val="both"/>
      </w:pPr>
    </w:p>
    <w:p w:rsidR="00382AC7" w:rsidRDefault="00F41E93" w:rsidP="008F36EC">
      <w:pPr>
        <w:jc w:val="both"/>
      </w:pPr>
      <w:r>
        <w:rPr>
          <w:b/>
          <w:bCs/>
        </w:rPr>
        <w:t>1</w:t>
      </w:r>
      <w:r w:rsidR="00004E89" w:rsidRPr="009B38E2">
        <w:rPr>
          <w:b/>
          <w:bCs/>
        </w:rPr>
        <w:t xml:space="preserve">. Registres de délibérations du conseil </w:t>
      </w:r>
      <w:r w:rsidR="008F36EC">
        <w:rPr>
          <w:b/>
          <w:bCs/>
        </w:rPr>
        <w:t>communautaire</w:t>
      </w:r>
      <w:r w:rsidR="00382AC7">
        <w:t> :</w:t>
      </w:r>
    </w:p>
    <w:p w:rsidR="00004E89" w:rsidRPr="00382AC7" w:rsidRDefault="00382AC7" w:rsidP="00382AC7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Indiquer</w:t>
      </w:r>
      <w:r w:rsidRPr="00382AC7">
        <w:rPr>
          <w:i/>
          <w:iCs/>
          <w:sz w:val="20"/>
          <w:szCs w:val="20"/>
        </w:rPr>
        <w:t xml:space="preserve"> </w:t>
      </w:r>
      <w:r w:rsidR="00004E89" w:rsidRPr="00382AC7">
        <w:rPr>
          <w:i/>
          <w:iCs/>
          <w:sz w:val="20"/>
          <w:szCs w:val="20"/>
        </w:rPr>
        <w:t>les dates extrêmes de chaque volume</w:t>
      </w:r>
      <w:r w:rsidRPr="00382AC7">
        <w:rPr>
          <w:i/>
          <w:iCs/>
          <w:sz w:val="20"/>
          <w:szCs w:val="20"/>
        </w:rPr>
        <w:t>.</w:t>
      </w:r>
    </w:p>
    <w:p w:rsidR="00004E89" w:rsidRDefault="00004E89" w:rsidP="00710FF6">
      <w:pPr>
        <w:jc w:val="both"/>
      </w:pPr>
    </w:p>
    <w:p w:rsidR="00004E89" w:rsidRDefault="00004E89" w:rsidP="00710FF6">
      <w:pPr>
        <w:jc w:val="both"/>
      </w:pPr>
    </w:p>
    <w:p w:rsidR="00004E89" w:rsidRDefault="00004E89" w:rsidP="00710FF6">
      <w:pPr>
        <w:jc w:val="both"/>
      </w:pPr>
    </w:p>
    <w:p w:rsidR="00016C5C" w:rsidRDefault="00016C5C" w:rsidP="00710FF6">
      <w:pPr>
        <w:jc w:val="both"/>
      </w:pPr>
    </w:p>
    <w:p w:rsidR="00016C5C" w:rsidRDefault="00016C5C" w:rsidP="00710FF6">
      <w:pPr>
        <w:jc w:val="both"/>
      </w:pPr>
    </w:p>
    <w:p w:rsidR="00004E89" w:rsidRDefault="00004E89" w:rsidP="00710FF6">
      <w:pPr>
        <w:jc w:val="both"/>
      </w:pPr>
    </w:p>
    <w:p w:rsidR="00382AC7" w:rsidRDefault="00F41E93" w:rsidP="00F41E93">
      <w:pPr>
        <w:jc w:val="both"/>
      </w:pPr>
      <w:r>
        <w:rPr>
          <w:b/>
          <w:bCs/>
        </w:rPr>
        <w:t>2</w:t>
      </w:r>
      <w:r w:rsidR="009B38E2" w:rsidRPr="009B38E2">
        <w:rPr>
          <w:b/>
          <w:bCs/>
        </w:rPr>
        <w:t xml:space="preserve">. Registres des arrêtés du </w:t>
      </w:r>
      <w:r>
        <w:rPr>
          <w:b/>
          <w:bCs/>
        </w:rPr>
        <w:t>président</w:t>
      </w:r>
      <w:r w:rsidR="00382AC7">
        <w:t> :</w:t>
      </w:r>
    </w:p>
    <w:p w:rsidR="00004E89" w:rsidRPr="00382AC7" w:rsidRDefault="00382AC7" w:rsidP="00710FF6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</w:t>
      </w:r>
      <w:r w:rsidR="009B38E2" w:rsidRPr="00382AC7">
        <w:rPr>
          <w:i/>
          <w:iCs/>
          <w:sz w:val="20"/>
          <w:szCs w:val="20"/>
        </w:rPr>
        <w:t xml:space="preserve"> les dates extrêmes de chaque volume</w:t>
      </w:r>
      <w:r w:rsidRPr="00382AC7">
        <w:rPr>
          <w:i/>
          <w:iCs/>
          <w:sz w:val="20"/>
          <w:szCs w:val="20"/>
        </w:rPr>
        <w:t>.</w:t>
      </w:r>
    </w:p>
    <w:p w:rsidR="00004E89" w:rsidRDefault="00004E89" w:rsidP="00710FF6">
      <w:pPr>
        <w:jc w:val="both"/>
      </w:pPr>
    </w:p>
    <w:p w:rsidR="009B38E2" w:rsidRDefault="009B38E2" w:rsidP="00710FF6">
      <w:pPr>
        <w:jc w:val="both"/>
      </w:pPr>
    </w:p>
    <w:p w:rsidR="0093036A" w:rsidRDefault="0093036A" w:rsidP="00710FF6">
      <w:pPr>
        <w:jc w:val="both"/>
      </w:pPr>
    </w:p>
    <w:p w:rsidR="0093036A" w:rsidRDefault="0093036A" w:rsidP="00710FF6">
      <w:pPr>
        <w:jc w:val="both"/>
      </w:pPr>
    </w:p>
    <w:p w:rsidR="00382AC7" w:rsidRPr="00382AC7" w:rsidRDefault="0093036A" w:rsidP="00F41E93">
      <w:pPr>
        <w:jc w:val="both"/>
        <w:rPr>
          <w:b/>
          <w:bCs/>
        </w:rPr>
      </w:pPr>
      <w:r>
        <w:br w:type="page"/>
      </w:r>
      <w:r w:rsidR="00F41E93">
        <w:rPr>
          <w:b/>
          <w:bCs/>
        </w:rPr>
        <w:lastRenderedPageBreak/>
        <w:t>3</w:t>
      </w:r>
      <w:r w:rsidR="009B38E2" w:rsidRPr="00382AC7">
        <w:rPr>
          <w:b/>
          <w:bCs/>
        </w:rPr>
        <w:t xml:space="preserve">. </w:t>
      </w:r>
      <w:r w:rsidR="00F41E93">
        <w:rPr>
          <w:b/>
          <w:bCs/>
        </w:rPr>
        <w:t>Budgets et comptes</w:t>
      </w:r>
      <w:r w:rsidR="00382AC7" w:rsidRPr="00382AC7">
        <w:rPr>
          <w:b/>
          <w:bCs/>
        </w:rPr>
        <w:t> :</w:t>
      </w:r>
    </w:p>
    <w:p w:rsidR="009B38E2" w:rsidRPr="007A182F" w:rsidRDefault="00382AC7" w:rsidP="00382AC7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 les dates extrêmes</w:t>
      </w:r>
      <w:r w:rsidRPr="007A182F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5D716B" w:rsidRDefault="005D716B" w:rsidP="00710FF6">
      <w:pPr>
        <w:jc w:val="both"/>
      </w:pPr>
    </w:p>
    <w:p w:rsidR="00F41E93" w:rsidRDefault="00F41E93" w:rsidP="00710FF6">
      <w:pPr>
        <w:jc w:val="both"/>
      </w:pPr>
    </w:p>
    <w:p w:rsidR="005D716B" w:rsidRPr="00382AC7" w:rsidRDefault="005D716B" w:rsidP="005D716B">
      <w:pPr>
        <w:jc w:val="both"/>
        <w:rPr>
          <w:b/>
          <w:bCs/>
        </w:rPr>
      </w:pPr>
      <w:r>
        <w:rPr>
          <w:b/>
          <w:bCs/>
        </w:rPr>
        <w:t>4</w:t>
      </w:r>
      <w:r w:rsidRPr="00382AC7">
        <w:rPr>
          <w:b/>
          <w:bCs/>
        </w:rPr>
        <w:t xml:space="preserve">. </w:t>
      </w:r>
      <w:r>
        <w:rPr>
          <w:b/>
          <w:bCs/>
        </w:rPr>
        <w:t>Ressources humaines</w:t>
      </w:r>
      <w:r w:rsidRPr="00382AC7">
        <w:rPr>
          <w:b/>
          <w:bCs/>
        </w:rPr>
        <w:t> :</w:t>
      </w:r>
    </w:p>
    <w:p w:rsidR="005D716B" w:rsidRPr="007A182F" w:rsidRDefault="005D716B" w:rsidP="005D716B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Indiquer les dates extrêmes.</w:t>
      </w:r>
    </w:p>
    <w:p w:rsidR="009B38E2" w:rsidRDefault="009B38E2" w:rsidP="00710FF6">
      <w:pPr>
        <w:jc w:val="both"/>
      </w:pPr>
    </w:p>
    <w:p w:rsidR="005D716B" w:rsidRDefault="005D716B" w:rsidP="00710FF6">
      <w:pPr>
        <w:jc w:val="both"/>
      </w:pPr>
    </w:p>
    <w:p w:rsidR="005D716B" w:rsidRDefault="005D716B" w:rsidP="00710FF6">
      <w:pPr>
        <w:jc w:val="both"/>
      </w:pPr>
    </w:p>
    <w:p w:rsidR="00382AC7" w:rsidRPr="00382AC7" w:rsidRDefault="005D716B" w:rsidP="00F41E93">
      <w:pPr>
        <w:jc w:val="both"/>
        <w:rPr>
          <w:b/>
          <w:bCs/>
        </w:rPr>
      </w:pPr>
      <w:r>
        <w:rPr>
          <w:b/>
          <w:bCs/>
        </w:rPr>
        <w:t>5</w:t>
      </w:r>
      <w:r w:rsidR="009B38E2" w:rsidRPr="00382AC7">
        <w:rPr>
          <w:b/>
          <w:bCs/>
        </w:rPr>
        <w:t xml:space="preserve">. </w:t>
      </w:r>
      <w:r w:rsidR="00F41E93">
        <w:rPr>
          <w:b/>
          <w:bCs/>
        </w:rPr>
        <w:t>Documents relatifs aux compétences obligatoires</w:t>
      </w:r>
      <w:r w:rsidR="00382AC7" w:rsidRPr="00382AC7">
        <w:rPr>
          <w:b/>
          <w:bCs/>
        </w:rPr>
        <w:t> :</w:t>
      </w:r>
    </w:p>
    <w:p w:rsidR="009B38E2" w:rsidRPr="007A182F" w:rsidRDefault="00382AC7" w:rsidP="00382AC7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 les dates extrêmes</w:t>
      </w:r>
      <w:r w:rsidRPr="007A182F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F41E93" w:rsidRDefault="009155C1" w:rsidP="00710FF6">
      <w:pPr>
        <w:jc w:val="both"/>
      </w:pPr>
      <w:r>
        <w:t>- Développement économique :</w:t>
      </w:r>
    </w:p>
    <w:p w:rsidR="009155C1" w:rsidRDefault="009155C1" w:rsidP="00710FF6">
      <w:pPr>
        <w:jc w:val="both"/>
      </w:pPr>
    </w:p>
    <w:p w:rsidR="005D716B" w:rsidRDefault="005D716B" w:rsidP="00710FF6">
      <w:pPr>
        <w:jc w:val="both"/>
      </w:pPr>
    </w:p>
    <w:p w:rsidR="00F41E93" w:rsidRDefault="00F41E93" w:rsidP="00710FF6">
      <w:pPr>
        <w:jc w:val="both"/>
      </w:pPr>
    </w:p>
    <w:p w:rsidR="00F41E93" w:rsidRDefault="009155C1" w:rsidP="00710FF6">
      <w:pPr>
        <w:jc w:val="both"/>
      </w:pPr>
      <w:r>
        <w:t>- Aménagement de l’espace communautaire :</w:t>
      </w:r>
    </w:p>
    <w:p w:rsidR="00F41E93" w:rsidRDefault="00F41E93" w:rsidP="00710FF6">
      <w:pPr>
        <w:jc w:val="both"/>
      </w:pPr>
    </w:p>
    <w:p w:rsidR="00F41E93" w:rsidRDefault="00F41E93" w:rsidP="00710FF6">
      <w:pPr>
        <w:jc w:val="both"/>
      </w:pPr>
    </w:p>
    <w:p w:rsidR="005D716B" w:rsidRDefault="005D716B" w:rsidP="00710FF6">
      <w:pPr>
        <w:jc w:val="both"/>
      </w:pPr>
    </w:p>
    <w:p w:rsidR="00F41E93" w:rsidRDefault="009155C1" w:rsidP="00710FF6">
      <w:pPr>
        <w:jc w:val="both"/>
      </w:pPr>
      <w:r>
        <w:t>- Équilibre social de l’habitat sur le territoire communautaire :</w:t>
      </w:r>
    </w:p>
    <w:p w:rsidR="009B38E2" w:rsidRDefault="009B38E2" w:rsidP="00710FF6">
      <w:pPr>
        <w:jc w:val="both"/>
      </w:pPr>
    </w:p>
    <w:p w:rsidR="005D716B" w:rsidRDefault="005D716B" w:rsidP="00710FF6">
      <w:pPr>
        <w:jc w:val="both"/>
      </w:pPr>
    </w:p>
    <w:p w:rsidR="009155C1" w:rsidRDefault="009155C1" w:rsidP="00710FF6">
      <w:pPr>
        <w:jc w:val="both"/>
      </w:pPr>
    </w:p>
    <w:p w:rsidR="009155C1" w:rsidRDefault="009155C1" w:rsidP="00710FF6">
      <w:pPr>
        <w:jc w:val="both"/>
      </w:pPr>
      <w:r>
        <w:t>- Politique de la ville dans la communauté :</w:t>
      </w:r>
    </w:p>
    <w:p w:rsidR="009155C1" w:rsidRDefault="009155C1" w:rsidP="00710FF6">
      <w:pPr>
        <w:jc w:val="both"/>
      </w:pPr>
    </w:p>
    <w:p w:rsidR="009155C1" w:rsidRDefault="009155C1" w:rsidP="00710FF6">
      <w:pPr>
        <w:jc w:val="both"/>
      </w:pPr>
    </w:p>
    <w:p w:rsidR="005D716B" w:rsidRDefault="005D716B" w:rsidP="00710FF6">
      <w:pPr>
        <w:jc w:val="both"/>
      </w:pPr>
    </w:p>
    <w:p w:rsidR="009155C1" w:rsidRDefault="009155C1" w:rsidP="00710FF6">
      <w:pPr>
        <w:jc w:val="both"/>
      </w:pPr>
    </w:p>
    <w:p w:rsidR="009B38E2" w:rsidRPr="00382AC7" w:rsidRDefault="005D716B" w:rsidP="00F41E93">
      <w:pPr>
        <w:jc w:val="both"/>
        <w:rPr>
          <w:b/>
          <w:bCs/>
        </w:rPr>
      </w:pPr>
      <w:r>
        <w:rPr>
          <w:b/>
          <w:bCs/>
        </w:rPr>
        <w:t>6</w:t>
      </w:r>
      <w:r w:rsidR="009B38E2" w:rsidRPr="00382AC7">
        <w:rPr>
          <w:b/>
          <w:bCs/>
        </w:rPr>
        <w:t xml:space="preserve">. </w:t>
      </w:r>
      <w:r w:rsidR="00F41E93">
        <w:rPr>
          <w:b/>
          <w:bCs/>
        </w:rPr>
        <w:t xml:space="preserve">Documents relatifs aux compétences optionnelles </w:t>
      </w:r>
      <w:r w:rsidR="009B38E2" w:rsidRPr="00382AC7">
        <w:rPr>
          <w:b/>
          <w:bCs/>
        </w:rPr>
        <w:t>:</w:t>
      </w:r>
    </w:p>
    <w:p w:rsidR="009155C1" w:rsidRPr="007A182F" w:rsidRDefault="009155C1" w:rsidP="009155C1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Indiquer les dates extrêmes.</w:t>
      </w:r>
    </w:p>
    <w:p w:rsidR="009B38E2" w:rsidRPr="009155C1" w:rsidRDefault="009B38E2" w:rsidP="00F41E93">
      <w:pPr>
        <w:jc w:val="both"/>
      </w:pPr>
    </w:p>
    <w:p w:rsidR="009B38E2" w:rsidRDefault="009155C1" w:rsidP="009155C1">
      <w:pPr>
        <w:jc w:val="both"/>
      </w:pPr>
      <w:r>
        <w:t>- Création ou aménagement et entretien de voiries, création ou aménagement et gestion de parcs de stationnement :</w:t>
      </w:r>
    </w:p>
    <w:p w:rsidR="00F41E93" w:rsidRDefault="00F41E93" w:rsidP="00710FF6">
      <w:pPr>
        <w:jc w:val="both"/>
      </w:pPr>
    </w:p>
    <w:p w:rsidR="005D716B" w:rsidRDefault="005D716B" w:rsidP="00710FF6">
      <w:pPr>
        <w:jc w:val="both"/>
      </w:pPr>
    </w:p>
    <w:p w:rsidR="00091A7E" w:rsidRDefault="00091A7E" w:rsidP="00710FF6">
      <w:pPr>
        <w:jc w:val="both"/>
      </w:pPr>
    </w:p>
    <w:p w:rsidR="00F41E93" w:rsidRDefault="009155C1" w:rsidP="00710FF6">
      <w:pPr>
        <w:jc w:val="both"/>
      </w:pPr>
      <w:r>
        <w:t>- Eau et assainissement :</w:t>
      </w:r>
    </w:p>
    <w:p w:rsidR="00F41E93" w:rsidRDefault="00F41E93" w:rsidP="00710FF6">
      <w:pPr>
        <w:jc w:val="both"/>
      </w:pPr>
    </w:p>
    <w:p w:rsidR="005D716B" w:rsidRDefault="005D716B" w:rsidP="00710FF6">
      <w:pPr>
        <w:jc w:val="both"/>
      </w:pPr>
    </w:p>
    <w:p w:rsidR="00091A7E" w:rsidRDefault="00091A7E" w:rsidP="00710FF6">
      <w:pPr>
        <w:jc w:val="both"/>
      </w:pPr>
    </w:p>
    <w:p w:rsidR="00F41E93" w:rsidRDefault="009155C1" w:rsidP="00710FF6">
      <w:pPr>
        <w:jc w:val="both"/>
      </w:pPr>
      <w:r>
        <w:t>- Protection et mise en valeur de l’environnement et du cadre de vie :</w:t>
      </w:r>
    </w:p>
    <w:p w:rsidR="00F41E93" w:rsidRDefault="00F41E93" w:rsidP="00710FF6">
      <w:pPr>
        <w:jc w:val="both"/>
      </w:pPr>
    </w:p>
    <w:p w:rsidR="005D716B" w:rsidRDefault="005D716B" w:rsidP="00710FF6">
      <w:pPr>
        <w:jc w:val="both"/>
      </w:pPr>
    </w:p>
    <w:p w:rsidR="00091A7E" w:rsidRDefault="00091A7E" w:rsidP="00710FF6">
      <w:pPr>
        <w:jc w:val="both"/>
      </w:pPr>
    </w:p>
    <w:p w:rsidR="009155C1" w:rsidRDefault="009155C1" w:rsidP="00710FF6">
      <w:pPr>
        <w:jc w:val="both"/>
      </w:pPr>
      <w:r>
        <w:t>Construction, aménagement, entretien, gestion d’équipements culturels et sportifs :</w:t>
      </w:r>
    </w:p>
    <w:p w:rsidR="009155C1" w:rsidRDefault="009155C1" w:rsidP="00710FF6">
      <w:pPr>
        <w:jc w:val="both"/>
      </w:pPr>
    </w:p>
    <w:p w:rsidR="00091A7E" w:rsidRDefault="00091A7E" w:rsidP="00710FF6">
      <w:pPr>
        <w:jc w:val="both"/>
      </w:pPr>
    </w:p>
    <w:p w:rsidR="005D716B" w:rsidRDefault="005D716B" w:rsidP="00710FF6">
      <w:pPr>
        <w:jc w:val="both"/>
      </w:pPr>
    </w:p>
    <w:p w:rsidR="005D716B" w:rsidRDefault="005D716B">
      <w:r>
        <w:br w:type="page"/>
      </w:r>
    </w:p>
    <w:p w:rsidR="005D716B" w:rsidRDefault="005D716B" w:rsidP="00710FF6">
      <w:pPr>
        <w:jc w:val="both"/>
      </w:pPr>
    </w:p>
    <w:p w:rsidR="009155C1" w:rsidRDefault="009155C1" w:rsidP="00710FF6">
      <w:pPr>
        <w:jc w:val="both"/>
      </w:pPr>
      <w:r>
        <w:t>- Action sociale :</w:t>
      </w:r>
    </w:p>
    <w:p w:rsidR="009155C1" w:rsidRDefault="009155C1" w:rsidP="00710FF6">
      <w:pPr>
        <w:jc w:val="both"/>
      </w:pPr>
    </w:p>
    <w:p w:rsidR="009155C1" w:rsidRDefault="009155C1" w:rsidP="00710FF6">
      <w:pPr>
        <w:jc w:val="both"/>
      </w:pPr>
    </w:p>
    <w:p w:rsidR="009155C1" w:rsidRDefault="009155C1" w:rsidP="00710FF6">
      <w:pPr>
        <w:jc w:val="both"/>
      </w:pPr>
    </w:p>
    <w:p w:rsidR="009B38E2" w:rsidRPr="00382AC7" w:rsidRDefault="005D716B" w:rsidP="009155C1">
      <w:pPr>
        <w:jc w:val="both"/>
        <w:rPr>
          <w:b/>
          <w:bCs/>
        </w:rPr>
      </w:pPr>
      <w:r>
        <w:rPr>
          <w:b/>
          <w:bCs/>
        </w:rPr>
        <w:t>7</w:t>
      </w:r>
      <w:r w:rsidR="009B38E2" w:rsidRPr="00382AC7">
        <w:rPr>
          <w:b/>
          <w:bCs/>
        </w:rPr>
        <w:t xml:space="preserve">. </w:t>
      </w:r>
      <w:r w:rsidR="00F41E93">
        <w:rPr>
          <w:b/>
          <w:bCs/>
        </w:rPr>
        <w:t xml:space="preserve">Documents relatifs aux compétences facultatives </w:t>
      </w:r>
      <w:r w:rsidR="009B38E2" w:rsidRPr="00382AC7">
        <w:rPr>
          <w:b/>
          <w:bCs/>
        </w:rPr>
        <w:t>:</w:t>
      </w:r>
      <w:bookmarkStart w:id="0" w:name="_GoBack"/>
      <w:bookmarkEnd w:id="0"/>
    </w:p>
    <w:p w:rsidR="009B38E2" w:rsidRPr="00382AC7" w:rsidRDefault="00382AC7" w:rsidP="00091A7E">
      <w:pPr>
        <w:jc w:val="both"/>
        <w:rPr>
          <w:i/>
          <w:iCs/>
        </w:rPr>
      </w:pPr>
      <w:r w:rsidRPr="007A182F">
        <w:rPr>
          <w:i/>
          <w:iCs/>
          <w:sz w:val="20"/>
          <w:szCs w:val="20"/>
        </w:rPr>
        <w:t>I</w:t>
      </w:r>
      <w:r w:rsidR="009B38E2" w:rsidRPr="007A182F">
        <w:rPr>
          <w:i/>
          <w:iCs/>
          <w:sz w:val="20"/>
          <w:szCs w:val="20"/>
        </w:rPr>
        <w:t>ndiquer</w:t>
      </w:r>
      <w:r w:rsidR="009B38E2" w:rsidRPr="00382AC7">
        <w:rPr>
          <w:i/>
          <w:iCs/>
          <w:sz w:val="20"/>
          <w:szCs w:val="20"/>
        </w:rPr>
        <w:t xml:space="preserve"> les dates extrêmes</w:t>
      </w:r>
      <w:r w:rsidR="009155C1">
        <w:rPr>
          <w:i/>
          <w:iCs/>
          <w:sz w:val="20"/>
          <w:szCs w:val="20"/>
        </w:rPr>
        <w:t xml:space="preserve"> des dossiers par </w:t>
      </w:r>
      <w:r w:rsidR="00091A7E">
        <w:rPr>
          <w:i/>
          <w:iCs/>
          <w:sz w:val="20"/>
          <w:szCs w:val="20"/>
        </w:rPr>
        <w:t>compétences</w:t>
      </w:r>
      <w:r w:rsidRPr="00382AC7">
        <w:rPr>
          <w:i/>
          <w:iCs/>
          <w:sz w:val="20"/>
          <w:szCs w:val="20"/>
        </w:rPr>
        <w:t>.</w:t>
      </w:r>
    </w:p>
    <w:p w:rsidR="009B38E2" w:rsidRDefault="009B38E2" w:rsidP="00710FF6">
      <w:pPr>
        <w:jc w:val="both"/>
      </w:pPr>
    </w:p>
    <w:p w:rsidR="00382AC7" w:rsidRPr="007A182F" w:rsidRDefault="00382AC7" w:rsidP="007A182F">
      <w:pPr>
        <w:jc w:val="both"/>
      </w:pPr>
    </w:p>
    <w:sectPr w:rsidR="00382AC7" w:rsidRPr="007A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2963"/>
    <w:multiLevelType w:val="hybridMultilevel"/>
    <w:tmpl w:val="250CA990"/>
    <w:lvl w:ilvl="0" w:tplc="1486C44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74033"/>
    <w:multiLevelType w:val="hybridMultilevel"/>
    <w:tmpl w:val="BE98814A"/>
    <w:lvl w:ilvl="0" w:tplc="1E0AA5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8B"/>
    <w:rsid w:val="00004E89"/>
    <w:rsid w:val="00016C5C"/>
    <w:rsid w:val="00091A7E"/>
    <w:rsid w:val="001F7A71"/>
    <w:rsid w:val="00382AC7"/>
    <w:rsid w:val="005D716B"/>
    <w:rsid w:val="00710FF6"/>
    <w:rsid w:val="007A182F"/>
    <w:rsid w:val="007F0B0C"/>
    <w:rsid w:val="00880B42"/>
    <w:rsid w:val="008C718B"/>
    <w:rsid w:val="008F36EC"/>
    <w:rsid w:val="0091361A"/>
    <w:rsid w:val="009155C1"/>
    <w:rsid w:val="0093036A"/>
    <w:rsid w:val="009B38E2"/>
    <w:rsid w:val="00A72431"/>
    <w:rsid w:val="00CE3231"/>
    <w:rsid w:val="00F22EE9"/>
    <w:rsid w:val="00F41E93"/>
    <w:rsid w:val="00F60514"/>
    <w:rsid w:val="00F81136"/>
    <w:rsid w:val="00FD6490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AFE7-946F-4D88-88CB-157F3D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1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RÉCOLEMENT DES ARCHIVES DE LA COMMUNE DE :………………………………</vt:lpstr>
    </vt:vector>
  </TitlesOfParts>
  <Company>CG47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RÉCOLEMENT DES ARCHIVES DE LA COMMUNE DE :………………………………</dc:title>
  <dc:subject/>
  <dc:creator>CRUZ carole</dc:creator>
  <cp:keywords/>
  <dc:description/>
  <cp:lastModifiedBy>Cruz Carole</cp:lastModifiedBy>
  <cp:revision>3</cp:revision>
  <cp:lastPrinted>2014-03-14T08:28:00Z</cp:lastPrinted>
  <dcterms:created xsi:type="dcterms:W3CDTF">2020-01-24T09:53:00Z</dcterms:created>
  <dcterms:modified xsi:type="dcterms:W3CDTF">2020-01-24T10:00:00Z</dcterms:modified>
</cp:coreProperties>
</file>